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08E5" w14:textId="2D3982A1" w:rsidR="002A265F" w:rsidRPr="00DF2C79" w:rsidRDefault="00DF2C79" w:rsidP="00DF2C79">
      <w:pPr>
        <w:pStyle w:val="BodyText"/>
        <w:jc w:val="center"/>
        <w:rPr>
          <w:rFonts w:asciiTheme="minorHAnsi" w:hAnsiTheme="minorHAnsi" w:cstheme="minorHAnsi"/>
          <w:b/>
          <w:color w:val="1F497C"/>
        </w:rPr>
      </w:pPr>
      <w:r w:rsidRPr="00DF2C79">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3B7D1BAC" wp14:editId="7F73EBA5">
                <wp:simplePos x="0" y="0"/>
                <wp:positionH relativeFrom="margin">
                  <wp:posOffset>2363765</wp:posOffset>
                </wp:positionH>
                <wp:positionV relativeFrom="paragraph">
                  <wp:posOffset>-219946</wp:posOffset>
                </wp:positionV>
                <wp:extent cx="2381693" cy="606056"/>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93" cy="606056"/>
                        </a:xfrm>
                        <a:prstGeom prst="rect">
                          <a:avLst/>
                        </a:prstGeom>
                        <a:solidFill>
                          <a:srgbClr val="FFFFFF"/>
                        </a:solidFill>
                        <a:ln w="9525">
                          <a:noFill/>
                          <a:miter lim="800000"/>
                          <a:headEnd/>
                          <a:tailEnd/>
                        </a:ln>
                      </wps:spPr>
                      <wps:txbx>
                        <w:txbxContent>
                          <w:p w14:paraId="37844F78" w14:textId="77777777" w:rsidR="002A265F" w:rsidRPr="00DF2C79" w:rsidRDefault="002A265F" w:rsidP="00DF2C79">
                            <w:pPr>
                              <w:jc w:val="center"/>
                              <w:rPr>
                                <w:rFonts w:asciiTheme="minorHAnsi" w:hAnsiTheme="minorHAnsi" w:cstheme="minorHAnsi"/>
                                <w:b/>
                                <w:bCs/>
                                <w:color w:val="4F81BD" w:themeColor="accent1"/>
                                <w:sz w:val="28"/>
                                <w:szCs w:val="28"/>
                              </w:rPr>
                            </w:pPr>
                            <w:r w:rsidRPr="00DF2C79">
                              <w:rPr>
                                <w:rFonts w:asciiTheme="minorHAnsi" w:hAnsiTheme="minorHAnsi" w:cstheme="minorHAnsi"/>
                                <w:b/>
                                <w:bCs/>
                                <w:color w:val="4F81BD" w:themeColor="accent1"/>
                                <w:sz w:val="28"/>
                                <w:szCs w:val="28"/>
                              </w:rPr>
                              <w:t>Human Nutrition and Exercise Research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D1BAC" id="_x0000_t202" coordsize="21600,21600" o:spt="202" path="m,l,21600r21600,l21600,xe">
                <v:stroke joinstyle="miter"/>
                <v:path gradientshapeok="t" o:connecttype="rect"/>
              </v:shapetype>
              <v:shape id="Text Box 2" o:spid="_x0000_s1026" type="#_x0000_t202" style="position:absolute;left:0;text-align:left;margin-left:186.1pt;margin-top:-17.3pt;width:187.55pt;height:47.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9sDgIAAPYDAAAOAAAAZHJzL2Uyb0RvYy54bWysU9uO2yAQfa/Uf0C8N3aySZp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" stroked="f">
                <v:textbox>
                  <w:txbxContent>
                    <w:p w14:paraId="37844F78" w14:textId="77777777" w:rsidR="002A265F" w:rsidRPr="00DF2C79" w:rsidRDefault="002A265F" w:rsidP="00DF2C79">
                      <w:pPr>
                        <w:jc w:val="center"/>
                        <w:rPr>
                          <w:rFonts w:asciiTheme="minorHAnsi" w:hAnsiTheme="minorHAnsi" w:cstheme="minorHAnsi"/>
                          <w:b/>
                          <w:bCs/>
                          <w:color w:val="4F81BD" w:themeColor="accent1"/>
                          <w:sz w:val="28"/>
                          <w:szCs w:val="28"/>
                        </w:rPr>
                      </w:pPr>
                      <w:r w:rsidRPr="00DF2C79">
                        <w:rPr>
                          <w:rFonts w:asciiTheme="minorHAnsi" w:hAnsiTheme="minorHAnsi" w:cstheme="minorHAnsi"/>
                          <w:b/>
                          <w:bCs/>
                          <w:color w:val="4F81BD" w:themeColor="accent1"/>
                          <w:sz w:val="28"/>
                          <w:szCs w:val="28"/>
                        </w:rPr>
                        <w:t>Human Nutrition and Exercise Research Centre</w:t>
                      </w:r>
                    </w:p>
                  </w:txbxContent>
                </v:textbox>
                <w10:wrap anchorx="margin"/>
              </v:shape>
            </w:pict>
          </mc:Fallback>
        </mc:AlternateContent>
      </w:r>
      <w:r w:rsidR="00417F25" w:rsidRPr="00DF2C79">
        <w:rPr>
          <w:rFonts w:asciiTheme="minorHAnsi" w:hAnsiTheme="minorHAnsi" w:cstheme="minorHAnsi"/>
          <w:noProof/>
          <w:lang w:eastAsia="en-GB"/>
        </w:rPr>
        <w:drawing>
          <wp:anchor distT="0" distB="0" distL="114300" distR="114300" simplePos="0" relativeHeight="251662336" behindDoc="1" locked="0" layoutInCell="1" allowOverlap="1" wp14:anchorId="4F0C3C14" wp14:editId="1819E059">
            <wp:simplePos x="0" y="0"/>
            <wp:positionH relativeFrom="column">
              <wp:posOffset>1098313</wp:posOffset>
            </wp:positionH>
            <wp:positionV relativeFrom="paragraph">
              <wp:posOffset>-507188</wp:posOffset>
            </wp:positionV>
            <wp:extent cx="1267460" cy="1049020"/>
            <wp:effectExtent l="0" t="0" r="889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7460" cy="1049020"/>
                    </a:xfrm>
                    <a:prstGeom prst="rect">
                      <a:avLst/>
                    </a:prstGeom>
                  </pic:spPr>
                </pic:pic>
              </a:graphicData>
            </a:graphic>
          </wp:anchor>
        </w:drawing>
      </w:r>
    </w:p>
    <w:p w14:paraId="41B5B2C0" w14:textId="7DE09ED0" w:rsidR="002A265F" w:rsidRPr="00DF2C79" w:rsidRDefault="002A265F" w:rsidP="00DF2C79">
      <w:pPr>
        <w:spacing w:before="100"/>
        <w:jc w:val="center"/>
        <w:rPr>
          <w:rFonts w:asciiTheme="minorHAnsi" w:hAnsiTheme="minorHAnsi" w:cstheme="minorHAnsi"/>
          <w:b/>
          <w:color w:val="1F497C"/>
        </w:rPr>
      </w:pPr>
    </w:p>
    <w:p w14:paraId="10D17B97" w14:textId="77777777" w:rsidR="002A265F" w:rsidRPr="00DF2C79" w:rsidRDefault="002A265F" w:rsidP="00DF2C79">
      <w:pPr>
        <w:spacing w:before="100"/>
        <w:jc w:val="center"/>
        <w:rPr>
          <w:rFonts w:asciiTheme="minorHAnsi" w:hAnsiTheme="minorHAnsi" w:cstheme="minorHAnsi"/>
          <w:b/>
          <w:color w:val="1F497C"/>
        </w:rPr>
      </w:pPr>
    </w:p>
    <w:p w14:paraId="52F8185F" w14:textId="31BBAB45" w:rsidR="0052109A" w:rsidRPr="00DF2C79" w:rsidRDefault="00DC0893" w:rsidP="00DF2C79">
      <w:pPr>
        <w:spacing w:before="100"/>
        <w:jc w:val="center"/>
        <w:rPr>
          <w:rFonts w:asciiTheme="minorHAnsi" w:hAnsiTheme="minorHAnsi" w:cstheme="minorHAnsi"/>
          <w:b/>
          <w:sz w:val="32"/>
          <w:szCs w:val="32"/>
        </w:rPr>
      </w:pPr>
      <w:r w:rsidRPr="00DF2C79">
        <w:rPr>
          <w:rFonts w:asciiTheme="minorHAnsi" w:hAnsiTheme="minorHAnsi" w:cstheme="minorHAnsi"/>
          <w:b/>
          <w:color w:val="1F497C"/>
          <w:sz w:val="32"/>
          <w:szCs w:val="32"/>
        </w:rPr>
        <w:t>HN</w:t>
      </w:r>
      <w:r w:rsidR="002A265F" w:rsidRPr="00DF2C79">
        <w:rPr>
          <w:rFonts w:asciiTheme="minorHAnsi" w:hAnsiTheme="minorHAnsi" w:cstheme="minorHAnsi"/>
          <w:b/>
          <w:color w:val="1F497C"/>
          <w:sz w:val="32"/>
          <w:szCs w:val="32"/>
        </w:rPr>
        <w:t>E</w:t>
      </w:r>
      <w:r w:rsidRPr="00DF2C79">
        <w:rPr>
          <w:rFonts w:asciiTheme="minorHAnsi" w:hAnsiTheme="minorHAnsi" w:cstheme="minorHAnsi"/>
          <w:b/>
          <w:color w:val="1F497C"/>
          <w:sz w:val="32"/>
          <w:szCs w:val="32"/>
        </w:rPr>
        <w:t>RC Research Day and Annual Lecture</w:t>
      </w:r>
    </w:p>
    <w:p w14:paraId="12CBD28D" w14:textId="4BB0E2C7" w:rsidR="0052109A" w:rsidRPr="00DF2C79" w:rsidRDefault="00DC0893" w:rsidP="00DF2C79">
      <w:pPr>
        <w:pStyle w:val="Heading1"/>
        <w:spacing w:before="106"/>
        <w:ind w:left="0" w:right="0"/>
        <w:rPr>
          <w:rFonts w:asciiTheme="minorHAnsi" w:hAnsiTheme="minorHAnsi" w:cstheme="minorHAnsi"/>
          <w:sz w:val="32"/>
          <w:szCs w:val="32"/>
        </w:rPr>
      </w:pPr>
      <w:r w:rsidRPr="00DF2C79">
        <w:rPr>
          <w:rFonts w:asciiTheme="minorHAnsi" w:hAnsiTheme="minorHAnsi" w:cstheme="minorHAnsi"/>
          <w:color w:val="1F497C"/>
          <w:sz w:val="32"/>
          <w:szCs w:val="32"/>
        </w:rPr>
        <w:t xml:space="preserve">Wednesday </w:t>
      </w:r>
      <w:r w:rsidR="002A265F" w:rsidRPr="00DF2C79">
        <w:rPr>
          <w:rFonts w:asciiTheme="minorHAnsi" w:hAnsiTheme="minorHAnsi" w:cstheme="minorHAnsi"/>
          <w:color w:val="1F497C"/>
          <w:sz w:val="32"/>
          <w:szCs w:val="32"/>
        </w:rPr>
        <w:t>4</w:t>
      </w:r>
      <w:r w:rsidRPr="00DF2C79">
        <w:rPr>
          <w:rFonts w:asciiTheme="minorHAnsi" w:hAnsiTheme="minorHAnsi" w:cstheme="minorHAnsi"/>
          <w:color w:val="1F497C"/>
          <w:sz w:val="32"/>
          <w:szCs w:val="32"/>
        </w:rPr>
        <w:t xml:space="preserve"> October 20</w:t>
      </w:r>
      <w:r w:rsidR="002A265F" w:rsidRPr="00DF2C79">
        <w:rPr>
          <w:rFonts w:asciiTheme="minorHAnsi" w:hAnsiTheme="minorHAnsi" w:cstheme="minorHAnsi"/>
          <w:color w:val="1F497C"/>
          <w:sz w:val="32"/>
          <w:szCs w:val="32"/>
        </w:rPr>
        <w:t>23</w:t>
      </w:r>
    </w:p>
    <w:p w14:paraId="30591D20" w14:textId="7099A63F" w:rsidR="0052109A" w:rsidRPr="00DF2C79" w:rsidRDefault="00DC0893" w:rsidP="00DF2C79">
      <w:pPr>
        <w:spacing w:before="105"/>
        <w:jc w:val="center"/>
        <w:rPr>
          <w:rFonts w:asciiTheme="minorHAnsi" w:hAnsiTheme="minorHAnsi" w:cstheme="minorHAnsi"/>
          <w:sz w:val="28"/>
          <w:szCs w:val="28"/>
        </w:rPr>
      </w:pPr>
      <w:r w:rsidRPr="00DF2C79">
        <w:rPr>
          <w:rFonts w:asciiTheme="minorHAnsi" w:hAnsiTheme="minorHAnsi" w:cstheme="minorHAnsi"/>
          <w:color w:val="1F497C"/>
          <w:sz w:val="28"/>
          <w:szCs w:val="28"/>
        </w:rPr>
        <w:t>Time: 0</w:t>
      </w:r>
      <w:r w:rsidR="002A265F" w:rsidRPr="00DF2C79">
        <w:rPr>
          <w:rFonts w:asciiTheme="minorHAnsi" w:hAnsiTheme="minorHAnsi" w:cstheme="minorHAnsi"/>
          <w:color w:val="1F497C"/>
          <w:sz w:val="28"/>
          <w:szCs w:val="28"/>
        </w:rPr>
        <w:t>9</w:t>
      </w:r>
      <w:r w:rsidRPr="00DF2C79">
        <w:rPr>
          <w:rFonts w:asciiTheme="minorHAnsi" w:hAnsiTheme="minorHAnsi" w:cstheme="minorHAnsi"/>
          <w:color w:val="1F497C"/>
          <w:sz w:val="28"/>
          <w:szCs w:val="28"/>
        </w:rPr>
        <w:t>:00 – 17:00</w:t>
      </w:r>
    </w:p>
    <w:p w14:paraId="65BF2D6A" w14:textId="44AE4E62" w:rsidR="0052109A" w:rsidRPr="00DF2C79" w:rsidRDefault="00DC0893" w:rsidP="00DF2C79">
      <w:pPr>
        <w:spacing w:before="105"/>
        <w:jc w:val="center"/>
        <w:rPr>
          <w:rFonts w:asciiTheme="minorHAnsi" w:hAnsiTheme="minorHAnsi" w:cstheme="minorHAnsi"/>
          <w:sz w:val="28"/>
          <w:szCs w:val="28"/>
        </w:rPr>
      </w:pPr>
      <w:r w:rsidRPr="00DF2C79">
        <w:rPr>
          <w:rFonts w:asciiTheme="minorHAnsi" w:hAnsiTheme="minorHAnsi" w:cstheme="minorHAnsi"/>
          <w:color w:val="1F497C"/>
          <w:sz w:val="28"/>
          <w:szCs w:val="28"/>
        </w:rPr>
        <w:t xml:space="preserve">Venue: </w:t>
      </w:r>
      <w:r w:rsidR="002A265F" w:rsidRPr="00DF2C79">
        <w:rPr>
          <w:rFonts w:asciiTheme="minorHAnsi" w:hAnsiTheme="minorHAnsi" w:cstheme="minorHAnsi"/>
          <w:color w:val="1F497C"/>
          <w:sz w:val="28"/>
          <w:szCs w:val="28"/>
        </w:rPr>
        <w:t>Room 2.16 Event Space, 2</w:t>
      </w:r>
      <w:r w:rsidR="002A265F" w:rsidRPr="00DF2C79">
        <w:rPr>
          <w:rFonts w:asciiTheme="minorHAnsi" w:hAnsiTheme="minorHAnsi" w:cstheme="minorHAnsi"/>
          <w:color w:val="1F497C"/>
          <w:sz w:val="28"/>
          <w:szCs w:val="28"/>
          <w:vertAlign w:val="superscript"/>
        </w:rPr>
        <w:t>nd</w:t>
      </w:r>
      <w:r w:rsidR="002A265F" w:rsidRPr="00DF2C79">
        <w:rPr>
          <w:rFonts w:asciiTheme="minorHAnsi" w:hAnsiTheme="minorHAnsi" w:cstheme="minorHAnsi"/>
          <w:color w:val="1F497C"/>
          <w:sz w:val="28"/>
          <w:szCs w:val="28"/>
        </w:rPr>
        <w:t xml:space="preserve"> Floor, DMBB</w:t>
      </w:r>
    </w:p>
    <w:p w14:paraId="723E1EB6" w14:textId="4FEBE4A7" w:rsidR="0052109A" w:rsidRPr="00DF2C79" w:rsidRDefault="0052109A" w:rsidP="00DF2C79">
      <w:pPr>
        <w:pStyle w:val="BodyText"/>
        <w:spacing w:before="3"/>
        <w:rPr>
          <w:rFonts w:asciiTheme="minorHAnsi" w:hAnsiTheme="minorHAnsi" w:cstheme="minorHAnsi"/>
        </w:rPr>
      </w:pPr>
    </w:p>
    <w:p w14:paraId="27AFAB4B" w14:textId="77777777" w:rsidR="00DF2C79" w:rsidRPr="00DF2C79" w:rsidRDefault="00DF2C79" w:rsidP="00DF2C79">
      <w:pPr>
        <w:pStyle w:val="BodyText"/>
        <w:spacing w:before="3"/>
        <w:rPr>
          <w:rFonts w:asciiTheme="minorHAnsi" w:hAnsiTheme="minorHAnsi" w:cstheme="minorHAnsi"/>
        </w:rPr>
      </w:pPr>
    </w:p>
    <w:p w14:paraId="542D18D6" w14:textId="1786D518" w:rsidR="0052109A" w:rsidRPr="00DF2C79" w:rsidRDefault="002A265F" w:rsidP="00DF2C79">
      <w:pPr>
        <w:jc w:val="center"/>
        <w:rPr>
          <w:rFonts w:asciiTheme="minorHAnsi" w:hAnsiTheme="minorHAnsi" w:cstheme="minorHAnsi"/>
          <w:b/>
          <w:sz w:val="28"/>
          <w:szCs w:val="28"/>
        </w:rPr>
      </w:pPr>
      <w:r w:rsidRPr="00DF2C79">
        <w:rPr>
          <w:rFonts w:asciiTheme="minorHAnsi" w:hAnsiTheme="minorHAnsi" w:cstheme="minorHAnsi"/>
          <w:b/>
          <w:sz w:val="28"/>
          <w:szCs w:val="28"/>
        </w:rPr>
        <w:t>‘3 Minute Thesis’</w:t>
      </w:r>
      <w:r w:rsidR="00DC0893" w:rsidRPr="00DF2C79">
        <w:rPr>
          <w:rFonts w:asciiTheme="minorHAnsi" w:hAnsiTheme="minorHAnsi" w:cstheme="minorHAnsi"/>
          <w:b/>
          <w:sz w:val="28"/>
          <w:szCs w:val="28"/>
        </w:rPr>
        <w:t xml:space="preserve"> Competition Guidelines</w:t>
      </w:r>
    </w:p>
    <w:p w14:paraId="611EB929" w14:textId="77777777" w:rsidR="0052109A" w:rsidRPr="00DF2C79" w:rsidRDefault="0052109A" w:rsidP="00DF2C79">
      <w:pPr>
        <w:pStyle w:val="BodyText"/>
        <w:spacing w:before="3"/>
        <w:rPr>
          <w:rFonts w:asciiTheme="minorHAnsi" w:hAnsiTheme="minorHAnsi" w:cstheme="minorHAnsi"/>
          <w:b/>
          <w:sz w:val="24"/>
          <w:szCs w:val="24"/>
        </w:rPr>
      </w:pPr>
    </w:p>
    <w:p w14:paraId="0E8E4A9E" w14:textId="74A4F636" w:rsidR="00015646" w:rsidRDefault="00BC532B" w:rsidP="00DF2C79">
      <w:pPr>
        <w:spacing w:line="276" w:lineRule="auto"/>
        <w:rPr>
          <w:rFonts w:asciiTheme="minorHAnsi" w:hAnsiTheme="minorHAnsi" w:cstheme="minorHAnsi"/>
          <w:sz w:val="24"/>
          <w:szCs w:val="24"/>
        </w:rPr>
      </w:pPr>
      <w:r w:rsidRPr="003A77A5">
        <w:rPr>
          <w:rFonts w:asciiTheme="minorHAnsi" w:hAnsiTheme="minorHAnsi" w:cstheme="minorHAnsi"/>
          <w:sz w:val="24"/>
          <w:szCs w:val="24"/>
        </w:rPr>
        <w:t>PhD and final year Post</w:t>
      </w:r>
      <w:r w:rsidR="008645EC">
        <w:rPr>
          <w:rFonts w:asciiTheme="minorHAnsi" w:hAnsiTheme="minorHAnsi" w:cstheme="minorHAnsi"/>
          <w:sz w:val="24"/>
          <w:szCs w:val="24"/>
        </w:rPr>
        <w:t>g</w:t>
      </w:r>
      <w:r w:rsidRPr="003A77A5">
        <w:rPr>
          <w:rFonts w:asciiTheme="minorHAnsi" w:hAnsiTheme="minorHAnsi" w:cstheme="minorHAnsi"/>
          <w:sz w:val="24"/>
          <w:szCs w:val="24"/>
        </w:rPr>
        <w:t xml:space="preserve">raduate students are invited to submit an abstract to be entered into the </w:t>
      </w:r>
      <w:r w:rsidRPr="003A77A5">
        <w:rPr>
          <w:rFonts w:asciiTheme="minorHAnsi" w:hAnsiTheme="minorHAnsi" w:cstheme="minorHAnsi"/>
          <w:b/>
          <w:bCs/>
          <w:i/>
          <w:iCs/>
          <w:sz w:val="24"/>
          <w:szCs w:val="24"/>
        </w:rPr>
        <w:t>3 Minute Thesis</w:t>
      </w:r>
      <w:r w:rsidRPr="003A77A5">
        <w:rPr>
          <w:rFonts w:asciiTheme="minorHAnsi" w:hAnsiTheme="minorHAnsi" w:cstheme="minorHAnsi"/>
          <w:sz w:val="24"/>
          <w:szCs w:val="24"/>
        </w:rPr>
        <w:t xml:space="preserve"> competition.  Abstracts will be judged, and </w:t>
      </w:r>
      <w:r w:rsidR="00417F25" w:rsidRPr="003A77A5">
        <w:rPr>
          <w:rFonts w:asciiTheme="minorHAnsi" w:hAnsiTheme="minorHAnsi" w:cstheme="minorHAnsi"/>
          <w:sz w:val="24"/>
          <w:szCs w:val="24"/>
        </w:rPr>
        <w:t>3 finalists will be selected</w:t>
      </w:r>
      <w:r w:rsidRPr="003A77A5">
        <w:rPr>
          <w:rFonts w:asciiTheme="minorHAnsi" w:hAnsiTheme="minorHAnsi" w:cstheme="minorHAnsi"/>
          <w:sz w:val="24"/>
          <w:szCs w:val="24"/>
        </w:rPr>
        <w:t xml:space="preserve"> to give </w:t>
      </w:r>
      <w:r w:rsidR="00D46D8E" w:rsidRPr="003A77A5">
        <w:rPr>
          <w:rFonts w:asciiTheme="minorHAnsi" w:hAnsiTheme="minorHAnsi" w:cstheme="minorHAnsi"/>
          <w:sz w:val="24"/>
          <w:szCs w:val="24"/>
        </w:rPr>
        <w:t>a</w:t>
      </w:r>
      <w:r w:rsidRPr="003A77A5">
        <w:rPr>
          <w:rFonts w:asciiTheme="minorHAnsi" w:hAnsiTheme="minorHAnsi" w:cstheme="minorHAnsi"/>
          <w:sz w:val="24"/>
          <w:szCs w:val="24"/>
        </w:rPr>
        <w:t xml:space="preserve"> </w:t>
      </w:r>
      <w:r w:rsidRPr="003A77A5">
        <w:rPr>
          <w:rFonts w:asciiTheme="minorHAnsi" w:hAnsiTheme="minorHAnsi" w:cstheme="minorHAnsi"/>
          <w:b/>
          <w:bCs/>
          <w:i/>
          <w:iCs/>
          <w:sz w:val="24"/>
          <w:szCs w:val="24"/>
        </w:rPr>
        <w:t>3 Minute Thesis</w:t>
      </w:r>
      <w:r w:rsidRPr="003A77A5">
        <w:rPr>
          <w:rFonts w:asciiTheme="minorHAnsi" w:hAnsiTheme="minorHAnsi" w:cstheme="minorHAnsi"/>
          <w:sz w:val="24"/>
          <w:szCs w:val="24"/>
        </w:rPr>
        <w:t xml:space="preserve"> oral presentation at the Research Day.</w:t>
      </w:r>
      <w:r w:rsidRPr="002F5823">
        <w:rPr>
          <w:rFonts w:asciiTheme="minorHAnsi" w:hAnsiTheme="minorHAnsi" w:cstheme="minorHAnsi"/>
          <w:sz w:val="24"/>
          <w:szCs w:val="24"/>
        </w:rPr>
        <w:t xml:space="preserve">  </w:t>
      </w:r>
    </w:p>
    <w:p w14:paraId="10D69C55" w14:textId="77777777" w:rsidR="00015646" w:rsidRDefault="00015646" w:rsidP="00DF2C79">
      <w:pPr>
        <w:spacing w:line="276" w:lineRule="auto"/>
        <w:rPr>
          <w:rFonts w:asciiTheme="minorHAnsi" w:hAnsiTheme="minorHAnsi" w:cstheme="minorHAnsi"/>
          <w:sz w:val="24"/>
          <w:szCs w:val="24"/>
        </w:rPr>
      </w:pPr>
    </w:p>
    <w:p w14:paraId="72B2378D" w14:textId="1D75C3DE" w:rsidR="0052109A" w:rsidRPr="00DF2C79" w:rsidRDefault="00417F25" w:rsidP="00DF2C79">
      <w:pPr>
        <w:spacing w:line="276" w:lineRule="auto"/>
        <w:rPr>
          <w:rFonts w:asciiTheme="minorHAnsi" w:hAnsiTheme="minorHAnsi" w:cstheme="minorHAnsi"/>
          <w:sz w:val="24"/>
          <w:szCs w:val="24"/>
        </w:rPr>
      </w:pPr>
      <w:r w:rsidRPr="002F5823">
        <w:rPr>
          <w:rFonts w:asciiTheme="minorHAnsi" w:hAnsiTheme="minorHAnsi" w:cstheme="minorHAnsi"/>
          <w:sz w:val="24"/>
          <w:szCs w:val="24"/>
        </w:rPr>
        <w:t xml:space="preserve">The </w:t>
      </w:r>
      <w:r w:rsidRPr="00DF2C79">
        <w:rPr>
          <w:rFonts w:asciiTheme="minorHAnsi" w:hAnsiTheme="minorHAnsi" w:cstheme="minorHAnsi"/>
          <w:sz w:val="24"/>
          <w:szCs w:val="24"/>
        </w:rPr>
        <w:t xml:space="preserve">presentations on the </w:t>
      </w:r>
      <w:r w:rsidR="00015646">
        <w:rPr>
          <w:rFonts w:asciiTheme="minorHAnsi" w:hAnsiTheme="minorHAnsi" w:cstheme="minorHAnsi"/>
          <w:sz w:val="24"/>
          <w:szCs w:val="24"/>
        </w:rPr>
        <w:t>Research D</w:t>
      </w:r>
      <w:r w:rsidRPr="00DF2C79">
        <w:rPr>
          <w:rFonts w:asciiTheme="minorHAnsi" w:hAnsiTheme="minorHAnsi" w:cstheme="minorHAnsi"/>
          <w:sz w:val="24"/>
          <w:szCs w:val="24"/>
        </w:rPr>
        <w:t xml:space="preserve">ay will be formally judged and </w:t>
      </w:r>
      <w:r w:rsidR="00DF2C79" w:rsidRPr="00DF2C79">
        <w:rPr>
          <w:rFonts w:asciiTheme="minorHAnsi" w:hAnsiTheme="minorHAnsi" w:cstheme="minorHAnsi"/>
          <w:sz w:val="24"/>
          <w:szCs w:val="24"/>
        </w:rPr>
        <w:t>1</w:t>
      </w:r>
      <w:r w:rsidR="00DF2C79" w:rsidRPr="00DF2C79">
        <w:rPr>
          <w:rFonts w:asciiTheme="minorHAnsi" w:hAnsiTheme="minorHAnsi" w:cstheme="minorHAnsi"/>
          <w:sz w:val="24"/>
          <w:szCs w:val="24"/>
          <w:vertAlign w:val="superscript"/>
        </w:rPr>
        <w:t>st</w:t>
      </w:r>
      <w:r w:rsidR="00DF2C79" w:rsidRPr="00DF2C79">
        <w:rPr>
          <w:rFonts w:asciiTheme="minorHAnsi" w:hAnsiTheme="minorHAnsi" w:cstheme="minorHAnsi"/>
          <w:sz w:val="24"/>
          <w:szCs w:val="24"/>
        </w:rPr>
        <w:t>, 2</w:t>
      </w:r>
      <w:r w:rsidR="00DF2C79" w:rsidRPr="00DF2C79">
        <w:rPr>
          <w:rFonts w:asciiTheme="minorHAnsi" w:hAnsiTheme="minorHAnsi" w:cstheme="minorHAnsi"/>
          <w:sz w:val="24"/>
          <w:szCs w:val="24"/>
          <w:vertAlign w:val="superscript"/>
        </w:rPr>
        <w:t>nd</w:t>
      </w:r>
      <w:r w:rsidR="00DF2C79" w:rsidRPr="00DF2C79">
        <w:rPr>
          <w:rFonts w:asciiTheme="minorHAnsi" w:hAnsiTheme="minorHAnsi" w:cstheme="minorHAnsi"/>
          <w:sz w:val="24"/>
          <w:szCs w:val="24"/>
        </w:rPr>
        <w:t xml:space="preserve"> and 3</w:t>
      </w:r>
      <w:r w:rsidR="00DF2C79" w:rsidRPr="00DF2C79">
        <w:rPr>
          <w:rFonts w:asciiTheme="minorHAnsi" w:hAnsiTheme="minorHAnsi" w:cstheme="minorHAnsi"/>
          <w:sz w:val="24"/>
          <w:szCs w:val="24"/>
          <w:vertAlign w:val="superscript"/>
        </w:rPr>
        <w:t>rd</w:t>
      </w:r>
      <w:r w:rsidR="00DF2C79" w:rsidRPr="00DF2C79">
        <w:rPr>
          <w:rFonts w:asciiTheme="minorHAnsi" w:hAnsiTheme="minorHAnsi" w:cstheme="minorHAnsi"/>
          <w:sz w:val="24"/>
          <w:szCs w:val="24"/>
        </w:rPr>
        <w:t xml:space="preserve"> </w:t>
      </w:r>
      <w:r w:rsidR="00DC0893" w:rsidRPr="00DF2C79">
        <w:rPr>
          <w:rFonts w:asciiTheme="minorHAnsi" w:hAnsiTheme="minorHAnsi" w:cstheme="minorHAnsi"/>
          <w:sz w:val="24"/>
          <w:szCs w:val="24"/>
        </w:rPr>
        <w:t>place prizes will be given.</w:t>
      </w:r>
      <w:r w:rsidR="00015646">
        <w:rPr>
          <w:rFonts w:asciiTheme="minorHAnsi" w:hAnsiTheme="minorHAnsi" w:cstheme="minorHAnsi"/>
          <w:sz w:val="24"/>
          <w:szCs w:val="24"/>
        </w:rPr>
        <w:t xml:space="preserve">  </w:t>
      </w:r>
      <w:r w:rsidR="00015646" w:rsidRPr="00015646">
        <w:rPr>
          <w:rFonts w:asciiTheme="minorHAnsi" w:hAnsiTheme="minorHAnsi" w:cstheme="minorHAnsi"/>
          <w:sz w:val="24"/>
          <w:szCs w:val="24"/>
        </w:rPr>
        <w:t>Presentation slots are 5 minutes [3 minutes presentation, 2 minutes Q&amp;A].</w:t>
      </w:r>
    </w:p>
    <w:p w14:paraId="3A0A1E60" w14:textId="77777777" w:rsidR="0052109A" w:rsidRPr="00DF2C79" w:rsidRDefault="0052109A" w:rsidP="00DF2C79">
      <w:pPr>
        <w:pStyle w:val="BodyText"/>
        <w:spacing w:before="11"/>
        <w:rPr>
          <w:rFonts w:asciiTheme="minorHAnsi" w:hAnsiTheme="minorHAnsi" w:cstheme="minorHAnsi"/>
          <w:sz w:val="24"/>
          <w:szCs w:val="24"/>
        </w:rPr>
      </w:pPr>
    </w:p>
    <w:p w14:paraId="313C0FFC" w14:textId="77777777" w:rsidR="0052109A" w:rsidRPr="00DF2C79" w:rsidRDefault="00DC0893" w:rsidP="00DF2C79">
      <w:pPr>
        <w:rPr>
          <w:rFonts w:asciiTheme="minorHAnsi" w:hAnsiTheme="minorHAnsi" w:cstheme="minorHAnsi"/>
          <w:b/>
          <w:sz w:val="24"/>
          <w:szCs w:val="24"/>
        </w:rPr>
      </w:pPr>
      <w:r w:rsidRPr="00DF2C79">
        <w:rPr>
          <w:rFonts w:asciiTheme="minorHAnsi" w:hAnsiTheme="minorHAnsi" w:cstheme="minorHAnsi"/>
          <w:b/>
          <w:sz w:val="24"/>
          <w:szCs w:val="24"/>
        </w:rPr>
        <w:t>Submission:</w:t>
      </w:r>
    </w:p>
    <w:p w14:paraId="683DF87B" w14:textId="3B430A53" w:rsidR="0052109A" w:rsidRPr="00DF2C79" w:rsidRDefault="00DC0893" w:rsidP="00DF2C79">
      <w:pPr>
        <w:spacing w:before="99" w:line="276" w:lineRule="auto"/>
        <w:rPr>
          <w:rFonts w:asciiTheme="minorHAnsi" w:hAnsiTheme="minorHAnsi" w:cstheme="minorHAnsi"/>
          <w:sz w:val="24"/>
          <w:szCs w:val="24"/>
        </w:rPr>
      </w:pPr>
      <w:r w:rsidRPr="00DF2C79">
        <w:rPr>
          <w:rFonts w:asciiTheme="minorHAnsi" w:hAnsiTheme="minorHAnsi" w:cstheme="minorHAnsi"/>
          <w:sz w:val="24"/>
          <w:szCs w:val="24"/>
        </w:rPr>
        <w:t>Abstracts must be submitted via email and sent to</w:t>
      </w:r>
      <w:r w:rsidR="007C1DD9" w:rsidRPr="007C1DD9">
        <w:t xml:space="preserve"> </w:t>
      </w:r>
      <w:hyperlink r:id="rId6" w:history="1">
        <w:r w:rsidR="007C1DD9" w:rsidRPr="00ED5DD3">
          <w:rPr>
            <w:rStyle w:val="Hyperlink"/>
            <w:rFonts w:asciiTheme="minorHAnsi" w:hAnsiTheme="minorHAnsi" w:cstheme="minorHAnsi"/>
            <w:sz w:val="24"/>
            <w:szCs w:val="24"/>
          </w:rPr>
          <w:t>fiona.malcomson@newcastle.ac.uk</w:t>
        </w:r>
      </w:hyperlink>
      <w:r w:rsidR="007C1DD9">
        <w:rPr>
          <w:rFonts w:asciiTheme="minorHAnsi" w:hAnsiTheme="minorHAnsi" w:cstheme="minorHAnsi"/>
          <w:sz w:val="24"/>
          <w:szCs w:val="24"/>
        </w:rPr>
        <w:t xml:space="preserve"> </w:t>
      </w:r>
      <w:r w:rsidRPr="00DF2C79">
        <w:rPr>
          <w:rFonts w:asciiTheme="minorHAnsi" w:hAnsiTheme="minorHAnsi" w:cstheme="minorHAnsi"/>
          <w:sz w:val="24"/>
          <w:szCs w:val="24"/>
        </w:rPr>
        <w:t xml:space="preserve">by the deadline of </w:t>
      </w:r>
      <w:r w:rsidR="007C1DD9">
        <w:rPr>
          <w:rFonts w:asciiTheme="minorHAnsi" w:hAnsiTheme="minorHAnsi" w:cstheme="minorHAnsi"/>
          <w:b/>
          <w:sz w:val="24"/>
          <w:szCs w:val="24"/>
        </w:rPr>
        <w:t>Wednesday 6</w:t>
      </w:r>
      <w:r w:rsidR="007C1DD9" w:rsidRPr="007C1DD9">
        <w:rPr>
          <w:rFonts w:asciiTheme="minorHAnsi" w:hAnsiTheme="minorHAnsi" w:cstheme="minorHAnsi"/>
          <w:b/>
          <w:sz w:val="24"/>
          <w:szCs w:val="24"/>
          <w:vertAlign w:val="superscript"/>
        </w:rPr>
        <w:t>th</w:t>
      </w:r>
      <w:r w:rsidR="007C1DD9">
        <w:rPr>
          <w:rFonts w:asciiTheme="minorHAnsi" w:hAnsiTheme="minorHAnsi" w:cstheme="minorHAnsi"/>
          <w:b/>
          <w:sz w:val="24"/>
          <w:szCs w:val="24"/>
        </w:rPr>
        <w:t xml:space="preserve"> September</w:t>
      </w:r>
      <w:r w:rsidRPr="00DF2C79">
        <w:rPr>
          <w:rFonts w:asciiTheme="minorHAnsi" w:hAnsiTheme="minorHAnsi" w:cstheme="minorHAnsi"/>
          <w:sz w:val="24"/>
          <w:szCs w:val="24"/>
        </w:rPr>
        <w:t>. Your abstract must be sent as a Word document.</w:t>
      </w:r>
    </w:p>
    <w:p w14:paraId="2C7280E5" w14:textId="77777777" w:rsidR="0052109A" w:rsidRPr="00DF2C79" w:rsidRDefault="0052109A" w:rsidP="00DF2C79">
      <w:pPr>
        <w:pStyle w:val="BodyText"/>
        <w:rPr>
          <w:rFonts w:asciiTheme="minorHAnsi" w:hAnsiTheme="minorHAnsi" w:cstheme="minorHAnsi"/>
          <w:sz w:val="24"/>
          <w:szCs w:val="24"/>
        </w:rPr>
      </w:pPr>
    </w:p>
    <w:p w14:paraId="3FC78E7C" w14:textId="77777777" w:rsidR="0052109A" w:rsidRPr="00DF2C79" w:rsidRDefault="00DC0893" w:rsidP="00DF2C79">
      <w:pPr>
        <w:rPr>
          <w:rFonts w:asciiTheme="minorHAnsi" w:hAnsiTheme="minorHAnsi" w:cstheme="minorHAnsi"/>
          <w:b/>
          <w:sz w:val="24"/>
          <w:szCs w:val="24"/>
        </w:rPr>
      </w:pPr>
      <w:r w:rsidRPr="00DF2C79">
        <w:rPr>
          <w:rFonts w:asciiTheme="minorHAnsi" w:hAnsiTheme="minorHAnsi" w:cstheme="minorHAnsi"/>
          <w:b/>
          <w:sz w:val="24"/>
          <w:szCs w:val="24"/>
        </w:rPr>
        <w:t>Please read the following checklist and make sure that your abstract complies:</w:t>
      </w:r>
    </w:p>
    <w:p w14:paraId="65B1F4D9" w14:textId="77777777" w:rsidR="0052109A" w:rsidRPr="00DF2C79" w:rsidRDefault="0052109A" w:rsidP="00DF2C79">
      <w:pPr>
        <w:pStyle w:val="BodyText"/>
        <w:spacing w:before="3"/>
        <w:rPr>
          <w:rFonts w:asciiTheme="minorHAnsi" w:hAnsiTheme="minorHAnsi" w:cstheme="minorHAnsi"/>
          <w:b/>
          <w:sz w:val="24"/>
          <w:szCs w:val="24"/>
        </w:rPr>
      </w:pPr>
    </w:p>
    <w:p w14:paraId="770B25CF" w14:textId="77777777" w:rsidR="0052109A" w:rsidRPr="00DF2C79" w:rsidRDefault="00DC0893" w:rsidP="00DF2C79">
      <w:pPr>
        <w:pStyle w:val="ListParagraph"/>
        <w:numPr>
          <w:ilvl w:val="0"/>
          <w:numId w:val="3"/>
        </w:numPr>
        <w:tabs>
          <w:tab w:val="left" w:pos="834"/>
        </w:tabs>
        <w:spacing w:line="276" w:lineRule="auto"/>
        <w:rPr>
          <w:rFonts w:asciiTheme="minorHAnsi" w:hAnsiTheme="minorHAnsi" w:cstheme="minorHAnsi"/>
          <w:sz w:val="24"/>
          <w:szCs w:val="24"/>
        </w:rPr>
      </w:pPr>
      <w:r w:rsidRPr="00DF2C79">
        <w:rPr>
          <w:rFonts w:asciiTheme="minorHAnsi" w:hAnsiTheme="minorHAnsi" w:cstheme="minorHAnsi"/>
          <w:sz w:val="24"/>
          <w:szCs w:val="24"/>
        </w:rPr>
        <w:t>The title should be written in bold followed by the authors and affiliations underneath.</w:t>
      </w:r>
    </w:p>
    <w:p w14:paraId="01B67582" w14:textId="77777777" w:rsidR="0052109A" w:rsidRPr="00DF2C79" w:rsidRDefault="00DC0893" w:rsidP="00DF2C79">
      <w:pPr>
        <w:pStyle w:val="ListParagraph"/>
        <w:numPr>
          <w:ilvl w:val="0"/>
          <w:numId w:val="3"/>
        </w:numPr>
        <w:tabs>
          <w:tab w:val="left" w:pos="834"/>
        </w:tabs>
        <w:spacing w:line="255" w:lineRule="exact"/>
        <w:rPr>
          <w:rFonts w:asciiTheme="minorHAnsi" w:hAnsiTheme="minorHAnsi" w:cstheme="minorHAnsi"/>
          <w:sz w:val="24"/>
          <w:szCs w:val="24"/>
        </w:rPr>
      </w:pPr>
      <w:r w:rsidRPr="00DF2C79">
        <w:rPr>
          <w:rFonts w:asciiTheme="minorHAnsi" w:hAnsiTheme="minorHAnsi" w:cstheme="minorHAnsi"/>
          <w:sz w:val="24"/>
          <w:szCs w:val="24"/>
        </w:rPr>
        <w:t>Please divide your abstract into the following</w:t>
      </w:r>
      <w:r w:rsidRPr="00DF2C79">
        <w:rPr>
          <w:rFonts w:asciiTheme="minorHAnsi" w:hAnsiTheme="minorHAnsi" w:cstheme="minorHAnsi"/>
          <w:spacing w:val="-2"/>
          <w:sz w:val="24"/>
          <w:szCs w:val="24"/>
        </w:rPr>
        <w:t xml:space="preserve"> </w:t>
      </w:r>
      <w:r w:rsidRPr="00DF2C79">
        <w:rPr>
          <w:rFonts w:asciiTheme="minorHAnsi" w:hAnsiTheme="minorHAnsi" w:cstheme="minorHAnsi"/>
          <w:sz w:val="24"/>
          <w:szCs w:val="24"/>
        </w:rPr>
        <w:t>headings:</w:t>
      </w:r>
    </w:p>
    <w:p w14:paraId="4FC6A0B7" w14:textId="6864090D" w:rsidR="0052109A" w:rsidRPr="00DF2C79" w:rsidRDefault="00DC0893" w:rsidP="00DF2C79">
      <w:pPr>
        <w:pStyle w:val="ListParagraph"/>
        <w:numPr>
          <w:ilvl w:val="0"/>
          <w:numId w:val="4"/>
        </w:numPr>
        <w:tabs>
          <w:tab w:val="left" w:pos="1193"/>
          <w:tab w:val="left" w:pos="1194"/>
        </w:tabs>
        <w:spacing w:before="38"/>
        <w:rPr>
          <w:rFonts w:asciiTheme="minorHAnsi" w:hAnsiTheme="minorHAnsi" w:cstheme="minorHAnsi"/>
          <w:bCs/>
          <w:sz w:val="24"/>
          <w:szCs w:val="24"/>
        </w:rPr>
      </w:pPr>
      <w:r w:rsidRPr="00DF2C79">
        <w:rPr>
          <w:rFonts w:asciiTheme="minorHAnsi" w:hAnsiTheme="minorHAnsi" w:cstheme="minorHAnsi"/>
          <w:bCs/>
          <w:sz w:val="24"/>
          <w:szCs w:val="24"/>
        </w:rPr>
        <w:t>Introduction</w:t>
      </w:r>
    </w:p>
    <w:p w14:paraId="121077EF" w14:textId="793D1E61" w:rsidR="0052109A" w:rsidRPr="00DF2C79" w:rsidRDefault="00DC0893" w:rsidP="00DF2C79">
      <w:pPr>
        <w:pStyle w:val="ListParagraph"/>
        <w:numPr>
          <w:ilvl w:val="0"/>
          <w:numId w:val="4"/>
        </w:numPr>
        <w:tabs>
          <w:tab w:val="left" w:pos="1193"/>
          <w:tab w:val="left" w:pos="1194"/>
        </w:tabs>
        <w:spacing w:before="38"/>
        <w:rPr>
          <w:rFonts w:asciiTheme="minorHAnsi" w:hAnsiTheme="minorHAnsi" w:cstheme="minorHAnsi"/>
          <w:bCs/>
          <w:sz w:val="24"/>
          <w:szCs w:val="24"/>
        </w:rPr>
      </w:pPr>
      <w:r w:rsidRPr="00DF2C79">
        <w:rPr>
          <w:rFonts w:asciiTheme="minorHAnsi" w:hAnsiTheme="minorHAnsi" w:cstheme="minorHAnsi"/>
          <w:bCs/>
          <w:sz w:val="24"/>
          <w:szCs w:val="24"/>
        </w:rPr>
        <w:t>Methods</w:t>
      </w:r>
    </w:p>
    <w:p w14:paraId="1CD5C213" w14:textId="077285CE" w:rsidR="0052109A" w:rsidRPr="00DF2C79" w:rsidRDefault="00DC0893" w:rsidP="00DF2C79">
      <w:pPr>
        <w:pStyle w:val="ListParagraph"/>
        <w:numPr>
          <w:ilvl w:val="0"/>
          <w:numId w:val="4"/>
        </w:numPr>
        <w:tabs>
          <w:tab w:val="left" w:pos="1193"/>
          <w:tab w:val="left" w:pos="1194"/>
        </w:tabs>
        <w:spacing w:before="37"/>
        <w:rPr>
          <w:rFonts w:asciiTheme="minorHAnsi" w:hAnsiTheme="minorHAnsi" w:cstheme="minorHAnsi"/>
          <w:bCs/>
          <w:sz w:val="24"/>
          <w:szCs w:val="24"/>
        </w:rPr>
      </w:pPr>
      <w:r w:rsidRPr="00DF2C79">
        <w:rPr>
          <w:rFonts w:asciiTheme="minorHAnsi" w:hAnsiTheme="minorHAnsi" w:cstheme="minorHAnsi"/>
          <w:bCs/>
          <w:sz w:val="24"/>
          <w:szCs w:val="24"/>
        </w:rPr>
        <w:t>Results</w:t>
      </w:r>
    </w:p>
    <w:p w14:paraId="4F8319DC" w14:textId="0A934D56" w:rsidR="0052109A" w:rsidRPr="00DF2C79" w:rsidRDefault="00DC0893" w:rsidP="00DF2C79">
      <w:pPr>
        <w:pStyle w:val="ListParagraph"/>
        <w:numPr>
          <w:ilvl w:val="0"/>
          <w:numId w:val="4"/>
        </w:numPr>
        <w:tabs>
          <w:tab w:val="left" w:pos="1193"/>
          <w:tab w:val="left" w:pos="1194"/>
        </w:tabs>
        <w:spacing w:before="38"/>
        <w:rPr>
          <w:rFonts w:asciiTheme="minorHAnsi" w:hAnsiTheme="minorHAnsi" w:cstheme="minorHAnsi"/>
          <w:bCs/>
          <w:sz w:val="24"/>
          <w:szCs w:val="24"/>
        </w:rPr>
      </w:pPr>
      <w:r w:rsidRPr="00DF2C79">
        <w:rPr>
          <w:rFonts w:asciiTheme="minorHAnsi" w:hAnsiTheme="minorHAnsi" w:cstheme="minorHAnsi"/>
          <w:bCs/>
          <w:sz w:val="24"/>
          <w:szCs w:val="24"/>
        </w:rPr>
        <w:t>Conclusions</w:t>
      </w:r>
    </w:p>
    <w:p w14:paraId="7383E748" w14:textId="77777777" w:rsidR="0052109A" w:rsidRPr="00DF2C79" w:rsidRDefault="00DC0893" w:rsidP="00DF2C79">
      <w:pPr>
        <w:pStyle w:val="ListParagraph"/>
        <w:numPr>
          <w:ilvl w:val="0"/>
          <w:numId w:val="3"/>
        </w:numPr>
        <w:tabs>
          <w:tab w:val="left" w:pos="834"/>
        </w:tabs>
        <w:spacing w:before="39" w:line="276" w:lineRule="auto"/>
        <w:rPr>
          <w:rFonts w:asciiTheme="minorHAnsi" w:hAnsiTheme="minorHAnsi" w:cstheme="minorHAnsi"/>
          <w:sz w:val="24"/>
          <w:szCs w:val="24"/>
        </w:rPr>
      </w:pPr>
      <w:r w:rsidRPr="00DF2C79">
        <w:rPr>
          <w:rFonts w:asciiTheme="minorHAnsi" w:hAnsiTheme="minorHAnsi" w:cstheme="minorHAnsi"/>
          <w:sz w:val="24"/>
          <w:szCs w:val="24"/>
        </w:rPr>
        <w:t>The font should be Arial size 11 point with single line spacing and justified text alignment.</w:t>
      </w:r>
    </w:p>
    <w:p w14:paraId="264CB79C" w14:textId="77777777" w:rsidR="0052109A" w:rsidRPr="00DF2C79" w:rsidRDefault="00DC0893" w:rsidP="00DF2C79">
      <w:pPr>
        <w:pStyle w:val="ListParagraph"/>
        <w:numPr>
          <w:ilvl w:val="0"/>
          <w:numId w:val="3"/>
        </w:numPr>
        <w:tabs>
          <w:tab w:val="left" w:pos="834"/>
        </w:tabs>
        <w:spacing w:line="255" w:lineRule="exact"/>
        <w:rPr>
          <w:rFonts w:asciiTheme="minorHAnsi" w:hAnsiTheme="minorHAnsi" w:cstheme="minorHAnsi"/>
          <w:sz w:val="24"/>
          <w:szCs w:val="24"/>
        </w:rPr>
      </w:pPr>
      <w:r w:rsidRPr="00DF2C79">
        <w:rPr>
          <w:rFonts w:asciiTheme="minorHAnsi" w:hAnsiTheme="minorHAnsi" w:cstheme="minorHAnsi"/>
          <w:sz w:val="24"/>
          <w:szCs w:val="24"/>
        </w:rPr>
        <w:t xml:space="preserve">Tables and figures should </w:t>
      </w:r>
      <w:r w:rsidRPr="00DF2C79">
        <w:rPr>
          <w:rFonts w:asciiTheme="minorHAnsi" w:hAnsiTheme="minorHAnsi" w:cstheme="minorHAnsi"/>
          <w:sz w:val="24"/>
          <w:szCs w:val="24"/>
          <w:u w:val="single"/>
        </w:rPr>
        <w:t>not</w:t>
      </w:r>
      <w:r w:rsidRPr="00DF2C79">
        <w:rPr>
          <w:rFonts w:asciiTheme="minorHAnsi" w:hAnsiTheme="minorHAnsi" w:cstheme="minorHAnsi"/>
          <w:sz w:val="24"/>
          <w:szCs w:val="24"/>
        </w:rPr>
        <w:t xml:space="preserve"> be</w:t>
      </w:r>
      <w:r w:rsidRPr="00DF2C79">
        <w:rPr>
          <w:rFonts w:asciiTheme="minorHAnsi" w:hAnsiTheme="minorHAnsi" w:cstheme="minorHAnsi"/>
          <w:spacing w:val="-2"/>
          <w:sz w:val="24"/>
          <w:szCs w:val="24"/>
        </w:rPr>
        <w:t xml:space="preserve"> </w:t>
      </w:r>
      <w:r w:rsidRPr="00DF2C79">
        <w:rPr>
          <w:rFonts w:asciiTheme="minorHAnsi" w:hAnsiTheme="minorHAnsi" w:cstheme="minorHAnsi"/>
          <w:sz w:val="24"/>
          <w:szCs w:val="24"/>
        </w:rPr>
        <w:t>included.</w:t>
      </w:r>
    </w:p>
    <w:p w14:paraId="682C9849" w14:textId="77777777" w:rsidR="0052109A" w:rsidRPr="00DF2C79" w:rsidRDefault="00DC0893" w:rsidP="00DF2C79">
      <w:pPr>
        <w:pStyle w:val="ListParagraph"/>
        <w:numPr>
          <w:ilvl w:val="0"/>
          <w:numId w:val="3"/>
        </w:numPr>
        <w:tabs>
          <w:tab w:val="left" w:pos="834"/>
        </w:tabs>
        <w:spacing w:before="37"/>
        <w:rPr>
          <w:rFonts w:asciiTheme="minorHAnsi" w:hAnsiTheme="minorHAnsi" w:cstheme="minorHAnsi"/>
          <w:sz w:val="24"/>
          <w:szCs w:val="24"/>
        </w:rPr>
      </w:pPr>
      <w:r w:rsidRPr="00DF2C79">
        <w:rPr>
          <w:rFonts w:asciiTheme="minorHAnsi" w:hAnsiTheme="minorHAnsi" w:cstheme="minorHAnsi"/>
          <w:sz w:val="24"/>
          <w:szCs w:val="24"/>
        </w:rPr>
        <w:t>References are</w:t>
      </w:r>
      <w:r w:rsidRPr="00DF2C79">
        <w:rPr>
          <w:rFonts w:asciiTheme="minorHAnsi" w:hAnsiTheme="minorHAnsi" w:cstheme="minorHAnsi"/>
          <w:spacing w:val="-1"/>
          <w:sz w:val="24"/>
          <w:szCs w:val="24"/>
        </w:rPr>
        <w:t xml:space="preserve"> </w:t>
      </w:r>
      <w:r w:rsidRPr="00DF2C79">
        <w:rPr>
          <w:rFonts w:asciiTheme="minorHAnsi" w:hAnsiTheme="minorHAnsi" w:cstheme="minorHAnsi"/>
          <w:sz w:val="24"/>
          <w:szCs w:val="24"/>
        </w:rPr>
        <w:t>optional.</w:t>
      </w:r>
    </w:p>
    <w:p w14:paraId="11DB26B4" w14:textId="77777777" w:rsidR="0052109A" w:rsidRPr="00DF2C79" w:rsidRDefault="00DC0893" w:rsidP="00DF2C79">
      <w:pPr>
        <w:pStyle w:val="ListParagraph"/>
        <w:numPr>
          <w:ilvl w:val="0"/>
          <w:numId w:val="3"/>
        </w:numPr>
        <w:tabs>
          <w:tab w:val="left" w:pos="834"/>
        </w:tabs>
        <w:spacing w:before="39" w:line="276" w:lineRule="auto"/>
        <w:rPr>
          <w:rFonts w:asciiTheme="minorHAnsi" w:hAnsiTheme="minorHAnsi" w:cstheme="minorHAnsi"/>
          <w:sz w:val="24"/>
          <w:szCs w:val="24"/>
        </w:rPr>
      </w:pPr>
      <w:r w:rsidRPr="00DF2C79">
        <w:rPr>
          <w:rFonts w:asciiTheme="minorHAnsi" w:hAnsiTheme="minorHAnsi" w:cstheme="minorHAnsi"/>
          <w:sz w:val="24"/>
          <w:szCs w:val="24"/>
        </w:rPr>
        <w:t>Abstract text should be limited to 250 words (excluding title, authors and affiliations)</w:t>
      </w:r>
    </w:p>
    <w:p w14:paraId="1F68765F" w14:textId="77777777" w:rsidR="0052109A" w:rsidRPr="00DF2C79" w:rsidRDefault="00DC0893" w:rsidP="00DF2C79">
      <w:pPr>
        <w:pStyle w:val="ListParagraph"/>
        <w:numPr>
          <w:ilvl w:val="0"/>
          <w:numId w:val="3"/>
        </w:numPr>
        <w:tabs>
          <w:tab w:val="left" w:pos="834"/>
        </w:tabs>
        <w:spacing w:line="255" w:lineRule="exact"/>
        <w:rPr>
          <w:rFonts w:asciiTheme="minorHAnsi" w:hAnsiTheme="minorHAnsi" w:cstheme="minorHAnsi"/>
          <w:sz w:val="24"/>
          <w:szCs w:val="24"/>
        </w:rPr>
      </w:pPr>
      <w:r w:rsidRPr="00DF2C79">
        <w:rPr>
          <w:rFonts w:asciiTheme="minorHAnsi" w:hAnsiTheme="minorHAnsi" w:cstheme="minorHAnsi"/>
          <w:sz w:val="24"/>
          <w:szCs w:val="24"/>
        </w:rPr>
        <w:t>Please send abstract as a Word</w:t>
      </w:r>
      <w:r w:rsidRPr="00DF2C79">
        <w:rPr>
          <w:rFonts w:asciiTheme="minorHAnsi" w:hAnsiTheme="minorHAnsi" w:cstheme="minorHAnsi"/>
          <w:spacing w:val="-4"/>
          <w:sz w:val="24"/>
          <w:szCs w:val="24"/>
        </w:rPr>
        <w:t xml:space="preserve"> </w:t>
      </w:r>
      <w:r w:rsidRPr="00DF2C79">
        <w:rPr>
          <w:rFonts w:asciiTheme="minorHAnsi" w:hAnsiTheme="minorHAnsi" w:cstheme="minorHAnsi"/>
          <w:sz w:val="24"/>
          <w:szCs w:val="24"/>
        </w:rPr>
        <w:t>document.</w:t>
      </w:r>
    </w:p>
    <w:p w14:paraId="0591F015" w14:textId="77777777" w:rsidR="0052109A" w:rsidRPr="00DF2C79" w:rsidRDefault="0052109A" w:rsidP="00DF2C79">
      <w:pPr>
        <w:pStyle w:val="BodyText"/>
        <w:spacing w:before="2"/>
        <w:rPr>
          <w:rFonts w:asciiTheme="minorHAnsi" w:hAnsiTheme="minorHAnsi" w:cstheme="minorHAnsi"/>
          <w:sz w:val="24"/>
          <w:szCs w:val="24"/>
        </w:rPr>
      </w:pPr>
    </w:p>
    <w:p w14:paraId="4AB419BD" w14:textId="500AA00D" w:rsidR="0052109A" w:rsidRDefault="00DC0893" w:rsidP="00DF2C79">
      <w:pPr>
        <w:rPr>
          <w:rFonts w:asciiTheme="minorHAnsi" w:hAnsiTheme="minorHAnsi" w:cstheme="minorHAnsi"/>
          <w:i/>
          <w:sz w:val="24"/>
          <w:szCs w:val="24"/>
        </w:rPr>
      </w:pPr>
      <w:r w:rsidRPr="00DF2C79">
        <w:rPr>
          <w:rFonts w:asciiTheme="minorHAnsi" w:hAnsiTheme="minorHAnsi" w:cstheme="minorHAnsi"/>
          <w:i/>
          <w:sz w:val="24"/>
          <w:szCs w:val="24"/>
        </w:rPr>
        <w:t>Please find an example of an abstract below at the end of this documents.</w:t>
      </w:r>
    </w:p>
    <w:p w14:paraId="42AAFB53" w14:textId="77777777" w:rsidR="00DF2C79" w:rsidRPr="00DF2C79" w:rsidRDefault="00DF2C79" w:rsidP="00DF2C79">
      <w:pPr>
        <w:rPr>
          <w:rFonts w:asciiTheme="minorHAnsi" w:hAnsiTheme="minorHAnsi" w:cstheme="minorHAnsi"/>
          <w:i/>
          <w:sz w:val="24"/>
          <w:szCs w:val="24"/>
        </w:rPr>
      </w:pPr>
    </w:p>
    <w:p w14:paraId="3D1FCE60" w14:textId="6E3D5C2B" w:rsidR="0052109A" w:rsidRPr="00DF2C79" w:rsidRDefault="00DC0893" w:rsidP="00DF2C79">
      <w:pPr>
        <w:spacing w:before="101"/>
        <w:rPr>
          <w:rFonts w:asciiTheme="minorHAnsi" w:hAnsiTheme="minorHAnsi" w:cstheme="minorHAnsi"/>
          <w:b/>
          <w:sz w:val="24"/>
          <w:szCs w:val="24"/>
        </w:rPr>
      </w:pPr>
      <w:r w:rsidRPr="00DF2C79">
        <w:rPr>
          <w:rFonts w:asciiTheme="minorHAnsi" w:hAnsiTheme="minorHAnsi" w:cstheme="minorHAnsi"/>
          <w:b/>
          <w:sz w:val="24"/>
          <w:szCs w:val="24"/>
        </w:rPr>
        <w:lastRenderedPageBreak/>
        <w:t>Important dates</w:t>
      </w:r>
      <w:r w:rsidR="00015646">
        <w:rPr>
          <w:rFonts w:asciiTheme="minorHAnsi" w:hAnsiTheme="minorHAnsi" w:cstheme="minorHAnsi"/>
          <w:b/>
          <w:sz w:val="24"/>
          <w:szCs w:val="24"/>
        </w:rPr>
        <w:t xml:space="preserve"> and guidelines</w:t>
      </w:r>
      <w:r w:rsidRPr="00DF2C79">
        <w:rPr>
          <w:rFonts w:asciiTheme="minorHAnsi" w:hAnsiTheme="minorHAnsi" w:cstheme="minorHAnsi"/>
          <w:b/>
          <w:sz w:val="24"/>
          <w:szCs w:val="24"/>
        </w:rPr>
        <w:t>:</w:t>
      </w:r>
    </w:p>
    <w:p w14:paraId="294BD06E" w14:textId="28D7C63F" w:rsidR="0052109A" w:rsidRPr="00DF2C79" w:rsidRDefault="00417F25" w:rsidP="00DF2C79">
      <w:pPr>
        <w:pStyle w:val="ListParagraph"/>
        <w:numPr>
          <w:ilvl w:val="0"/>
          <w:numId w:val="6"/>
        </w:numPr>
        <w:tabs>
          <w:tab w:val="left" w:pos="833"/>
          <w:tab w:val="left" w:pos="834"/>
        </w:tabs>
        <w:spacing w:before="96"/>
        <w:rPr>
          <w:rFonts w:asciiTheme="minorHAnsi" w:hAnsiTheme="minorHAnsi" w:cstheme="minorHAnsi"/>
          <w:sz w:val="24"/>
          <w:szCs w:val="24"/>
        </w:rPr>
      </w:pPr>
      <w:r w:rsidRPr="00DF2C79">
        <w:rPr>
          <w:rFonts w:asciiTheme="minorHAnsi" w:hAnsiTheme="minorHAnsi" w:cstheme="minorHAnsi"/>
          <w:sz w:val="24"/>
          <w:szCs w:val="24"/>
        </w:rPr>
        <w:t>‘3MT’</w:t>
      </w:r>
      <w:r w:rsidR="00DC0893" w:rsidRPr="00DF2C79">
        <w:rPr>
          <w:rFonts w:asciiTheme="minorHAnsi" w:hAnsiTheme="minorHAnsi" w:cstheme="minorHAnsi"/>
          <w:sz w:val="24"/>
          <w:szCs w:val="24"/>
        </w:rPr>
        <w:t xml:space="preserve"> Abstract submission </w:t>
      </w:r>
      <w:r w:rsidR="00DC0893" w:rsidRPr="00DF2C79">
        <w:rPr>
          <w:rFonts w:asciiTheme="minorHAnsi" w:hAnsiTheme="minorHAnsi" w:cstheme="minorHAnsi"/>
          <w:b/>
          <w:sz w:val="24"/>
          <w:szCs w:val="24"/>
        </w:rPr>
        <w:t>deadline</w:t>
      </w:r>
      <w:r w:rsidR="00DC0893" w:rsidRPr="00DF2C79">
        <w:rPr>
          <w:rFonts w:asciiTheme="minorHAnsi" w:hAnsiTheme="minorHAnsi" w:cstheme="minorHAnsi"/>
          <w:sz w:val="24"/>
          <w:szCs w:val="24"/>
        </w:rPr>
        <w:t xml:space="preserve">: </w:t>
      </w:r>
      <w:r w:rsidR="007C1DD9">
        <w:rPr>
          <w:rFonts w:asciiTheme="minorHAnsi" w:hAnsiTheme="minorHAnsi" w:cstheme="minorHAnsi"/>
          <w:sz w:val="24"/>
          <w:szCs w:val="24"/>
        </w:rPr>
        <w:t>Wednesday 6</w:t>
      </w:r>
      <w:r w:rsidR="007C1DD9" w:rsidRPr="007C1DD9">
        <w:rPr>
          <w:rFonts w:asciiTheme="minorHAnsi" w:hAnsiTheme="minorHAnsi" w:cstheme="minorHAnsi"/>
          <w:sz w:val="24"/>
          <w:szCs w:val="24"/>
          <w:vertAlign w:val="superscript"/>
        </w:rPr>
        <w:t>th</w:t>
      </w:r>
      <w:r w:rsidR="007C1DD9">
        <w:rPr>
          <w:rFonts w:asciiTheme="minorHAnsi" w:hAnsiTheme="minorHAnsi" w:cstheme="minorHAnsi"/>
          <w:sz w:val="24"/>
          <w:szCs w:val="24"/>
        </w:rPr>
        <w:t xml:space="preserve"> September</w:t>
      </w:r>
    </w:p>
    <w:p w14:paraId="5C87E08E" w14:textId="2C0CCDA2" w:rsidR="0052109A" w:rsidRPr="00DF2C79" w:rsidRDefault="00015646" w:rsidP="00DF2C79">
      <w:pPr>
        <w:pStyle w:val="ListParagraph"/>
        <w:numPr>
          <w:ilvl w:val="0"/>
          <w:numId w:val="6"/>
        </w:numPr>
        <w:tabs>
          <w:tab w:val="left" w:pos="833"/>
          <w:tab w:val="left" w:pos="834"/>
        </w:tabs>
        <w:spacing w:before="97"/>
        <w:rPr>
          <w:rFonts w:asciiTheme="minorHAnsi" w:hAnsiTheme="minorHAnsi" w:cstheme="minorHAnsi"/>
          <w:sz w:val="24"/>
          <w:szCs w:val="24"/>
        </w:rPr>
      </w:pPr>
      <w:r>
        <w:rPr>
          <w:rFonts w:asciiTheme="minorHAnsi" w:hAnsiTheme="minorHAnsi" w:cstheme="minorHAnsi"/>
          <w:sz w:val="24"/>
          <w:szCs w:val="24"/>
        </w:rPr>
        <w:t>Abstract r</w:t>
      </w:r>
      <w:r w:rsidR="00DC0893" w:rsidRPr="00DF2C79">
        <w:rPr>
          <w:rFonts w:asciiTheme="minorHAnsi" w:hAnsiTheme="minorHAnsi" w:cstheme="minorHAnsi"/>
          <w:sz w:val="24"/>
          <w:szCs w:val="24"/>
        </w:rPr>
        <w:t xml:space="preserve">eview process: </w:t>
      </w:r>
      <w:r w:rsidR="007C1DD9">
        <w:rPr>
          <w:rFonts w:asciiTheme="minorHAnsi" w:hAnsiTheme="minorHAnsi" w:cstheme="minorHAnsi"/>
          <w:sz w:val="24"/>
          <w:szCs w:val="24"/>
        </w:rPr>
        <w:t>Thursday 7</w:t>
      </w:r>
      <w:r w:rsidR="007C1DD9" w:rsidRPr="007C1DD9">
        <w:rPr>
          <w:rFonts w:asciiTheme="minorHAnsi" w:hAnsiTheme="minorHAnsi" w:cstheme="minorHAnsi"/>
          <w:sz w:val="24"/>
          <w:szCs w:val="24"/>
          <w:vertAlign w:val="superscript"/>
        </w:rPr>
        <w:t>th</w:t>
      </w:r>
      <w:r w:rsidR="007C1DD9">
        <w:rPr>
          <w:rFonts w:asciiTheme="minorHAnsi" w:hAnsiTheme="minorHAnsi" w:cstheme="minorHAnsi"/>
          <w:sz w:val="24"/>
          <w:szCs w:val="24"/>
        </w:rPr>
        <w:t xml:space="preserve"> - </w:t>
      </w:r>
      <w:r w:rsidR="00417F25" w:rsidRPr="00DF2C79">
        <w:rPr>
          <w:rFonts w:asciiTheme="minorHAnsi" w:hAnsiTheme="minorHAnsi" w:cstheme="minorHAnsi"/>
          <w:sz w:val="24"/>
          <w:szCs w:val="24"/>
        </w:rPr>
        <w:t>Friday 15</w:t>
      </w:r>
      <w:r w:rsidR="00417F25" w:rsidRPr="00DF2C79">
        <w:rPr>
          <w:rFonts w:asciiTheme="minorHAnsi" w:hAnsiTheme="minorHAnsi" w:cstheme="minorHAnsi"/>
          <w:sz w:val="24"/>
          <w:szCs w:val="24"/>
          <w:vertAlign w:val="superscript"/>
        </w:rPr>
        <w:t>th</w:t>
      </w:r>
      <w:r w:rsidR="00417F25" w:rsidRPr="00DF2C79">
        <w:rPr>
          <w:rFonts w:asciiTheme="minorHAnsi" w:hAnsiTheme="minorHAnsi" w:cstheme="minorHAnsi"/>
          <w:sz w:val="24"/>
          <w:szCs w:val="24"/>
        </w:rPr>
        <w:t xml:space="preserve"> </w:t>
      </w:r>
      <w:r w:rsidR="00DC0893" w:rsidRPr="00DF2C79">
        <w:rPr>
          <w:rFonts w:asciiTheme="minorHAnsi" w:hAnsiTheme="minorHAnsi" w:cstheme="minorHAnsi"/>
          <w:sz w:val="24"/>
          <w:szCs w:val="24"/>
        </w:rPr>
        <w:t>September</w:t>
      </w:r>
    </w:p>
    <w:p w14:paraId="63BE8432" w14:textId="3CC7B7A7" w:rsidR="0052109A" w:rsidRDefault="00DC0893" w:rsidP="00DF2C79">
      <w:pPr>
        <w:pStyle w:val="ListParagraph"/>
        <w:numPr>
          <w:ilvl w:val="0"/>
          <w:numId w:val="6"/>
        </w:numPr>
        <w:tabs>
          <w:tab w:val="left" w:pos="833"/>
          <w:tab w:val="left" w:pos="834"/>
        </w:tabs>
        <w:spacing w:before="95"/>
        <w:rPr>
          <w:rFonts w:asciiTheme="minorHAnsi" w:hAnsiTheme="minorHAnsi" w:cstheme="minorHAnsi"/>
          <w:sz w:val="24"/>
          <w:szCs w:val="24"/>
        </w:rPr>
      </w:pPr>
      <w:r w:rsidRPr="00DF2C79">
        <w:rPr>
          <w:rFonts w:asciiTheme="minorHAnsi" w:hAnsiTheme="minorHAnsi" w:cstheme="minorHAnsi"/>
          <w:sz w:val="24"/>
          <w:szCs w:val="24"/>
        </w:rPr>
        <w:t xml:space="preserve">Inform </w:t>
      </w:r>
      <w:r w:rsidR="00417F25" w:rsidRPr="00DF2C79">
        <w:rPr>
          <w:rFonts w:asciiTheme="minorHAnsi" w:hAnsiTheme="minorHAnsi" w:cstheme="minorHAnsi"/>
          <w:sz w:val="24"/>
          <w:szCs w:val="24"/>
        </w:rPr>
        <w:t>‘3MT’</w:t>
      </w:r>
      <w:r w:rsidRPr="00DF2C79">
        <w:rPr>
          <w:rFonts w:asciiTheme="minorHAnsi" w:hAnsiTheme="minorHAnsi" w:cstheme="minorHAnsi"/>
          <w:sz w:val="24"/>
          <w:szCs w:val="24"/>
        </w:rPr>
        <w:t xml:space="preserve"> competition finalists of oral presentation: Monday </w:t>
      </w:r>
      <w:r w:rsidR="00417F25" w:rsidRPr="00DF2C79">
        <w:rPr>
          <w:rFonts w:asciiTheme="minorHAnsi" w:hAnsiTheme="minorHAnsi" w:cstheme="minorHAnsi"/>
          <w:sz w:val="24"/>
          <w:szCs w:val="24"/>
        </w:rPr>
        <w:t>18</w:t>
      </w:r>
      <w:r w:rsidR="00417F25" w:rsidRPr="00DF2C79">
        <w:rPr>
          <w:rFonts w:asciiTheme="minorHAnsi" w:hAnsiTheme="minorHAnsi" w:cstheme="minorHAnsi"/>
          <w:sz w:val="24"/>
          <w:szCs w:val="24"/>
          <w:vertAlign w:val="superscript"/>
        </w:rPr>
        <w:t>th</w:t>
      </w:r>
      <w:r w:rsidR="00417F25" w:rsidRPr="00DF2C79">
        <w:rPr>
          <w:rFonts w:asciiTheme="minorHAnsi" w:hAnsiTheme="minorHAnsi" w:cstheme="minorHAnsi"/>
          <w:sz w:val="24"/>
          <w:szCs w:val="24"/>
        </w:rPr>
        <w:t xml:space="preserve"> September</w:t>
      </w:r>
    </w:p>
    <w:p w14:paraId="24BFD83E" w14:textId="5C9FDC00" w:rsidR="00015646" w:rsidRPr="00DF2C79" w:rsidRDefault="00015646" w:rsidP="00015646">
      <w:pPr>
        <w:pStyle w:val="ListParagraph"/>
        <w:numPr>
          <w:ilvl w:val="0"/>
          <w:numId w:val="6"/>
        </w:numPr>
        <w:tabs>
          <w:tab w:val="left" w:pos="833"/>
          <w:tab w:val="left" w:pos="834"/>
        </w:tabs>
        <w:spacing w:before="35" w:line="273" w:lineRule="auto"/>
        <w:rPr>
          <w:rFonts w:asciiTheme="minorHAnsi" w:hAnsiTheme="minorHAnsi" w:cstheme="minorHAnsi"/>
          <w:sz w:val="24"/>
          <w:szCs w:val="24"/>
        </w:rPr>
      </w:pPr>
      <w:r>
        <w:rPr>
          <w:rFonts w:asciiTheme="minorHAnsi" w:hAnsiTheme="minorHAnsi" w:cstheme="minorHAnsi"/>
          <w:sz w:val="24"/>
          <w:szCs w:val="24"/>
        </w:rPr>
        <w:t xml:space="preserve">‘3MT’ finalists </w:t>
      </w:r>
      <w:r w:rsidR="00497168">
        <w:rPr>
          <w:rFonts w:asciiTheme="minorHAnsi" w:hAnsiTheme="minorHAnsi" w:cstheme="minorHAnsi"/>
          <w:sz w:val="24"/>
          <w:szCs w:val="24"/>
        </w:rPr>
        <w:t>p</w:t>
      </w:r>
      <w:r w:rsidRPr="00DF2C79">
        <w:rPr>
          <w:rFonts w:asciiTheme="minorHAnsi" w:hAnsiTheme="minorHAnsi" w:cstheme="minorHAnsi"/>
          <w:sz w:val="24"/>
          <w:szCs w:val="24"/>
        </w:rPr>
        <w:t xml:space="preserve">resentations are to be made on Microsoft PowerPoint and sent to </w:t>
      </w:r>
      <w:hyperlink r:id="rId7" w:history="1">
        <w:r w:rsidR="007C1DD9" w:rsidRPr="00ED5DD3">
          <w:rPr>
            <w:rStyle w:val="Hyperlink"/>
            <w:rFonts w:asciiTheme="minorHAnsi" w:hAnsiTheme="minorHAnsi" w:cstheme="minorHAnsi"/>
            <w:sz w:val="24"/>
            <w:szCs w:val="24"/>
          </w:rPr>
          <w:t>fiona.malcomson@newcastle.ac.uk</w:t>
        </w:r>
      </w:hyperlink>
      <w:r w:rsidR="007C1DD9">
        <w:rPr>
          <w:rFonts w:asciiTheme="minorHAnsi" w:hAnsiTheme="minorHAnsi" w:cstheme="minorHAnsi"/>
          <w:sz w:val="24"/>
          <w:szCs w:val="24"/>
        </w:rPr>
        <w:t xml:space="preserve"> </w:t>
      </w:r>
      <w:r w:rsidRPr="00DF2C79">
        <w:rPr>
          <w:rFonts w:asciiTheme="minorHAnsi" w:hAnsiTheme="minorHAnsi" w:cstheme="minorHAnsi"/>
          <w:sz w:val="24"/>
          <w:szCs w:val="24"/>
        </w:rPr>
        <w:t xml:space="preserve">by </w:t>
      </w:r>
      <w:r w:rsidR="007C1DD9">
        <w:rPr>
          <w:rFonts w:asciiTheme="minorHAnsi" w:hAnsiTheme="minorHAnsi" w:cstheme="minorHAnsi"/>
          <w:b/>
          <w:sz w:val="24"/>
          <w:szCs w:val="24"/>
        </w:rPr>
        <w:t>Friday 29</w:t>
      </w:r>
      <w:r w:rsidR="007C1DD9" w:rsidRPr="007C1DD9">
        <w:rPr>
          <w:rFonts w:asciiTheme="minorHAnsi" w:hAnsiTheme="minorHAnsi" w:cstheme="minorHAnsi"/>
          <w:b/>
          <w:sz w:val="24"/>
          <w:szCs w:val="24"/>
          <w:vertAlign w:val="superscript"/>
        </w:rPr>
        <w:t>th</w:t>
      </w:r>
      <w:r w:rsidR="007C1DD9">
        <w:rPr>
          <w:rFonts w:asciiTheme="minorHAnsi" w:hAnsiTheme="minorHAnsi" w:cstheme="minorHAnsi"/>
          <w:b/>
          <w:sz w:val="24"/>
          <w:szCs w:val="24"/>
        </w:rPr>
        <w:t xml:space="preserve"> </w:t>
      </w:r>
      <w:r w:rsidRPr="00DF2C79">
        <w:rPr>
          <w:rFonts w:asciiTheme="minorHAnsi" w:hAnsiTheme="minorHAnsi" w:cstheme="minorHAnsi"/>
          <w:b/>
          <w:sz w:val="24"/>
          <w:szCs w:val="24"/>
        </w:rPr>
        <w:t>September</w:t>
      </w:r>
      <w:r w:rsidRPr="00DF2C79">
        <w:rPr>
          <w:rFonts w:asciiTheme="minorHAnsi" w:hAnsiTheme="minorHAnsi" w:cstheme="minorHAnsi"/>
          <w:sz w:val="24"/>
          <w:szCs w:val="24"/>
        </w:rPr>
        <w:t>.</w:t>
      </w:r>
    </w:p>
    <w:p w14:paraId="1EE25F7D" w14:textId="77777777" w:rsidR="0052109A" w:rsidRPr="00DF2C79" w:rsidRDefault="0052109A" w:rsidP="00DF2C79">
      <w:pPr>
        <w:pStyle w:val="BodyText"/>
        <w:rPr>
          <w:rFonts w:asciiTheme="minorHAnsi" w:hAnsiTheme="minorHAnsi" w:cstheme="minorHAnsi"/>
          <w:sz w:val="24"/>
          <w:szCs w:val="24"/>
        </w:rPr>
      </w:pPr>
    </w:p>
    <w:p w14:paraId="6D75F268" w14:textId="77777777" w:rsidR="0052109A" w:rsidRPr="00DF2C79" w:rsidRDefault="0052109A" w:rsidP="00DF2C79">
      <w:pPr>
        <w:pStyle w:val="BodyText"/>
        <w:rPr>
          <w:rFonts w:asciiTheme="minorHAnsi" w:hAnsiTheme="minorHAnsi" w:cstheme="minorHAnsi"/>
          <w:sz w:val="24"/>
          <w:szCs w:val="24"/>
        </w:rPr>
      </w:pPr>
    </w:p>
    <w:p w14:paraId="60E1823B" w14:textId="31D01CCC" w:rsidR="0052109A" w:rsidRPr="00DF2C79" w:rsidRDefault="00DC0893" w:rsidP="00DF2C79">
      <w:pPr>
        <w:spacing w:before="172" w:line="276" w:lineRule="auto"/>
        <w:rPr>
          <w:rFonts w:asciiTheme="minorHAnsi" w:hAnsiTheme="minorHAnsi" w:cstheme="minorHAnsi"/>
          <w:sz w:val="24"/>
          <w:szCs w:val="24"/>
        </w:rPr>
      </w:pPr>
      <w:r w:rsidRPr="00DF2C79">
        <w:rPr>
          <w:rFonts w:asciiTheme="minorHAnsi" w:hAnsiTheme="minorHAnsi" w:cstheme="minorHAnsi"/>
          <w:sz w:val="24"/>
          <w:szCs w:val="24"/>
        </w:rPr>
        <w:t>Please contact</w:t>
      </w:r>
      <w:r w:rsidR="007C1DD9">
        <w:rPr>
          <w:rFonts w:asciiTheme="minorHAnsi" w:hAnsiTheme="minorHAnsi" w:cstheme="minorHAnsi"/>
          <w:sz w:val="24"/>
          <w:szCs w:val="24"/>
        </w:rPr>
        <w:t xml:space="preserve"> </w:t>
      </w:r>
      <w:hyperlink r:id="rId8" w:history="1">
        <w:r w:rsidR="007C1DD9" w:rsidRPr="00ED5DD3">
          <w:rPr>
            <w:rStyle w:val="Hyperlink"/>
            <w:rFonts w:asciiTheme="minorHAnsi" w:hAnsiTheme="minorHAnsi" w:cstheme="minorHAnsi"/>
            <w:sz w:val="24"/>
            <w:szCs w:val="24"/>
          </w:rPr>
          <w:t>fiona.malcomson@newcastle.ac.uk</w:t>
        </w:r>
      </w:hyperlink>
      <w:r w:rsidR="007C1DD9">
        <w:rPr>
          <w:rFonts w:asciiTheme="minorHAnsi" w:hAnsiTheme="minorHAnsi" w:cstheme="minorHAnsi"/>
          <w:sz w:val="24"/>
          <w:szCs w:val="24"/>
        </w:rPr>
        <w:t xml:space="preserve"> </w:t>
      </w:r>
      <w:r w:rsidRPr="00DF2C79">
        <w:rPr>
          <w:rFonts w:asciiTheme="minorHAnsi" w:hAnsiTheme="minorHAnsi" w:cstheme="minorHAnsi"/>
          <w:sz w:val="24"/>
          <w:szCs w:val="24"/>
        </w:rPr>
        <w:t xml:space="preserve">if you have any queries about the </w:t>
      </w:r>
      <w:r w:rsidR="00417F25" w:rsidRPr="00DF2C79">
        <w:rPr>
          <w:rFonts w:asciiTheme="minorHAnsi" w:hAnsiTheme="minorHAnsi" w:cstheme="minorHAnsi"/>
          <w:sz w:val="24"/>
          <w:szCs w:val="24"/>
        </w:rPr>
        <w:t>‘3MT’</w:t>
      </w:r>
      <w:r w:rsidRPr="00DF2C79">
        <w:rPr>
          <w:rFonts w:asciiTheme="minorHAnsi" w:hAnsiTheme="minorHAnsi" w:cstheme="minorHAnsi"/>
          <w:sz w:val="24"/>
          <w:szCs w:val="24"/>
        </w:rPr>
        <w:t xml:space="preserve"> competition.</w:t>
      </w:r>
    </w:p>
    <w:p w14:paraId="464DF46A" w14:textId="77777777" w:rsidR="0052109A" w:rsidRPr="00DF2C79" w:rsidRDefault="0052109A" w:rsidP="00DF2C79">
      <w:pPr>
        <w:pStyle w:val="BodyText"/>
        <w:rPr>
          <w:rFonts w:asciiTheme="minorHAnsi" w:hAnsiTheme="minorHAnsi" w:cstheme="minorHAnsi"/>
          <w:sz w:val="24"/>
          <w:szCs w:val="24"/>
        </w:rPr>
      </w:pPr>
    </w:p>
    <w:p w14:paraId="37A65E53" w14:textId="77777777" w:rsidR="0052109A" w:rsidRPr="00DF2C79" w:rsidRDefault="0052109A" w:rsidP="00DF2C79">
      <w:pPr>
        <w:pStyle w:val="BodyText"/>
        <w:spacing w:before="1"/>
        <w:rPr>
          <w:rFonts w:asciiTheme="minorHAnsi" w:hAnsiTheme="minorHAnsi" w:cstheme="minorHAnsi"/>
          <w:sz w:val="24"/>
          <w:szCs w:val="24"/>
        </w:rPr>
      </w:pPr>
    </w:p>
    <w:p w14:paraId="047D6B80" w14:textId="77777777" w:rsidR="0052109A" w:rsidRPr="00DF2C79" w:rsidRDefault="00DC0893" w:rsidP="00DF2C79">
      <w:pPr>
        <w:rPr>
          <w:rFonts w:asciiTheme="minorHAnsi" w:hAnsiTheme="minorHAnsi" w:cstheme="minorHAnsi"/>
          <w:sz w:val="24"/>
          <w:szCs w:val="24"/>
        </w:rPr>
      </w:pPr>
      <w:r w:rsidRPr="00DF2C79">
        <w:rPr>
          <w:rFonts w:asciiTheme="minorHAnsi" w:hAnsiTheme="minorHAnsi" w:cstheme="minorHAnsi"/>
          <w:sz w:val="24"/>
          <w:szCs w:val="24"/>
        </w:rPr>
        <w:t>Thank you</w:t>
      </w:r>
    </w:p>
    <w:p w14:paraId="5A91BCB4" w14:textId="62B4D302" w:rsidR="0052109A" w:rsidRPr="00DF2C79" w:rsidRDefault="0052109A" w:rsidP="00DF2C79">
      <w:pPr>
        <w:pStyle w:val="BodyText"/>
        <w:spacing w:before="3"/>
        <w:rPr>
          <w:rFonts w:asciiTheme="minorHAnsi" w:hAnsiTheme="minorHAnsi" w:cstheme="minorHAnsi"/>
          <w:sz w:val="24"/>
          <w:szCs w:val="24"/>
        </w:rPr>
      </w:pPr>
    </w:p>
    <w:p w14:paraId="4E0FE59E" w14:textId="77777777" w:rsidR="00DF2C79" w:rsidRPr="00DF2C79" w:rsidRDefault="00DF2C79" w:rsidP="00DF2C79">
      <w:pPr>
        <w:pStyle w:val="BodyText"/>
        <w:spacing w:before="3"/>
        <w:rPr>
          <w:rFonts w:asciiTheme="minorHAnsi" w:hAnsiTheme="minorHAnsi" w:cstheme="minorHAnsi"/>
          <w:sz w:val="24"/>
          <w:szCs w:val="24"/>
        </w:rPr>
      </w:pPr>
    </w:p>
    <w:p w14:paraId="12F81B6C" w14:textId="77777777" w:rsidR="00417F25" w:rsidRPr="00DF2C79" w:rsidRDefault="00417F25" w:rsidP="00DF2C79">
      <w:pPr>
        <w:rPr>
          <w:rFonts w:asciiTheme="minorHAnsi" w:eastAsia="Times New Roman" w:hAnsiTheme="minorHAnsi" w:cstheme="minorHAnsi"/>
          <w:color w:val="000000"/>
          <w:sz w:val="24"/>
          <w:szCs w:val="24"/>
        </w:rPr>
      </w:pPr>
      <w:r w:rsidRPr="00DF2C79">
        <w:rPr>
          <w:rFonts w:asciiTheme="minorHAnsi" w:eastAsia="Times New Roman" w:hAnsiTheme="minorHAnsi" w:cstheme="minorHAnsi"/>
          <w:b/>
          <w:bCs/>
          <w:color w:val="000000"/>
          <w:sz w:val="24"/>
          <w:szCs w:val="24"/>
        </w:rPr>
        <w:t xml:space="preserve">HNERC Research Day </w:t>
      </w:r>
      <w:r w:rsidRPr="00EB745B">
        <w:rPr>
          <w:rFonts w:asciiTheme="minorHAnsi" w:eastAsia="Times New Roman" w:hAnsiTheme="minorHAnsi" w:cstheme="minorHAnsi"/>
          <w:b/>
          <w:bCs/>
          <w:color w:val="000000"/>
          <w:sz w:val="24"/>
          <w:szCs w:val="24"/>
          <w:lang w:val="en-GB"/>
        </w:rPr>
        <w:t>Organising</w:t>
      </w:r>
      <w:r w:rsidRPr="00DF2C79">
        <w:rPr>
          <w:rFonts w:asciiTheme="minorHAnsi" w:eastAsia="Times New Roman" w:hAnsiTheme="minorHAnsi" w:cstheme="minorHAnsi"/>
          <w:b/>
          <w:bCs/>
          <w:color w:val="000000"/>
          <w:sz w:val="24"/>
          <w:szCs w:val="24"/>
        </w:rPr>
        <w:t xml:space="preserve"> Committee:</w:t>
      </w:r>
    </w:p>
    <w:p w14:paraId="5340C51E" w14:textId="77777777" w:rsidR="00417F25" w:rsidRPr="00DF2C79" w:rsidRDefault="00417F25" w:rsidP="00DF2C79">
      <w:pPr>
        <w:rPr>
          <w:rFonts w:asciiTheme="minorHAnsi" w:hAnsiTheme="minorHAnsi" w:cstheme="minorHAnsi"/>
          <w:sz w:val="24"/>
          <w:szCs w:val="24"/>
        </w:rPr>
      </w:pPr>
      <w:r w:rsidRPr="00DF2C79">
        <w:rPr>
          <w:rFonts w:asciiTheme="minorHAnsi" w:hAnsiTheme="minorHAnsi" w:cstheme="minorHAnsi"/>
          <w:sz w:val="24"/>
          <w:szCs w:val="24"/>
        </w:rPr>
        <w:t>Laura Basterfield, Senior Research Associate, PHSI</w:t>
      </w:r>
    </w:p>
    <w:p w14:paraId="76D6E34A" w14:textId="77777777" w:rsidR="00417F25" w:rsidRPr="00DF2C79" w:rsidRDefault="00417F25" w:rsidP="00DF2C79">
      <w:pPr>
        <w:rPr>
          <w:rFonts w:asciiTheme="minorHAnsi" w:hAnsiTheme="minorHAnsi" w:cstheme="minorHAnsi"/>
          <w:sz w:val="24"/>
          <w:szCs w:val="24"/>
        </w:rPr>
      </w:pPr>
      <w:r w:rsidRPr="00DF2C79">
        <w:rPr>
          <w:rFonts w:asciiTheme="minorHAnsi" w:hAnsiTheme="minorHAnsi" w:cstheme="minorHAnsi"/>
          <w:sz w:val="24"/>
          <w:szCs w:val="24"/>
        </w:rPr>
        <w:t>Andrea Fairley, L</w:t>
      </w:r>
      <w:r w:rsidRPr="00DF2C79">
        <w:rPr>
          <w:rStyle w:val="cf01"/>
          <w:rFonts w:asciiTheme="minorHAnsi" w:hAnsiTheme="minorHAnsi" w:cstheme="minorHAnsi"/>
          <w:sz w:val="24"/>
          <w:szCs w:val="24"/>
        </w:rPr>
        <w:t>ecturer in Human Nutrition &amp; Dietetic, Biomedical, Nutritional &amp; Sports Sciences</w:t>
      </w:r>
    </w:p>
    <w:p w14:paraId="2CDA9475" w14:textId="77777777" w:rsidR="00417F25" w:rsidRPr="00DF2C79" w:rsidRDefault="00417F25" w:rsidP="00DF2C79">
      <w:pPr>
        <w:rPr>
          <w:rFonts w:asciiTheme="minorHAnsi" w:hAnsiTheme="minorHAnsi" w:cstheme="minorHAnsi"/>
          <w:sz w:val="24"/>
          <w:szCs w:val="24"/>
        </w:rPr>
      </w:pPr>
      <w:r w:rsidRPr="00DF2C79">
        <w:rPr>
          <w:rFonts w:asciiTheme="minorHAnsi" w:hAnsiTheme="minorHAnsi" w:cstheme="minorHAnsi"/>
          <w:sz w:val="24"/>
          <w:szCs w:val="24"/>
        </w:rPr>
        <w:t>Yasmin Ibrahim, Project Administrator, FMS Professional Services</w:t>
      </w:r>
    </w:p>
    <w:p w14:paraId="587E08AC" w14:textId="77777777" w:rsidR="00417F25" w:rsidRPr="00DF2C79" w:rsidRDefault="00417F25" w:rsidP="00DF2C79">
      <w:pPr>
        <w:rPr>
          <w:rFonts w:asciiTheme="minorHAnsi" w:hAnsiTheme="minorHAnsi" w:cstheme="minorHAnsi"/>
          <w:sz w:val="24"/>
          <w:szCs w:val="24"/>
        </w:rPr>
      </w:pPr>
      <w:r w:rsidRPr="00DF2C79">
        <w:rPr>
          <w:rFonts w:asciiTheme="minorHAnsi" w:hAnsiTheme="minorHAnsi" w:cstheme="minorHAnsi"/>
          <w:sz w:val="24"/>
          <w:szCs w:val="24"/>
        </w:rPr>
        <w:t>Fiona Malcomson, Senior Research Associate, PHSI</w:t>
      </w:r>
    </w:p>
    <w:p w14:paraId="761F82DA" w14:textId="77777777" w:rsidR="00417F25" w:rsidRPr="00DF2C79" w:rsidRDefault="00417F25" w:rsidP="00DF2C79">
      <w:pPr>
        <w:rPr>
          <w:rFonts w:asciiTheme="minorHAnsi" w:hAnsiTheme="minorHAnsi" w:cstheme="minorHAnsi"/>
          <w:sz w:val="24"/>
          <w:szCs w:val="24"/>
        </w:rPr>
      </w:pPr>
      <w:r w:rsidRPr="00DF2C79">
        <w:rPr>
          <w:rFonts w:asciiTheme="minorHAnsi" w:hAnsiTheme="minorHAnsi" w:cstheme="minorHAnsi"/>
          <w:sz w:val="24"/>
          <w:szCs w:val="24"/>
        </w:rPr>
        <w:t xml:space="preserve">Alice Roberts, </w:t>
      </w:r>
      <w:r w:rsidRPr="00DF2C79">
        <w:rPr>
          <w:rStyle w:val="cf01"/>
          <w:rFonts w:asciiTheme="minorHAnsi" w:hAnsiTheme="minorHAnsi" w:cstheme="minorHAnsi"/>
          <w:sz w:val="24"/>
          <w:szCs w:val="24"/>
        </w:rPr>
        <w:t>PGR, PHSI</w:t>
      </w:r>
    </w:p>
    <w:p w14:paraId="31EBD344" w14:textId="0F0C5776" w:rsidR="00417F25" w:rsidRPr="00DF2C79" w:rsidRDefault="00417F25" w:rsidP="00DF2C79">
      <w:pPr>
        <w:rPr>
          <w:rFonts w:asciiTheme="minorHAnsi" w:hAnsiTheme="minorHAnsi" w:cstheme="minorHAnsi"/>
          <w:sz w:val="24"/>
          <w:szCs w:val="24"/>
        </w:rPr>
      </w:pPr>
    </w:p>
    <w:p w14:paraId="220E06D8" w14:textId="77777777" w:rsidR="00417F25" w:rsidRPr="00DF2C79" w:rsidRDefault="00417F25" w:rsidP="00DF2C79">
      <w:pPr>
        <w:spacing w:before="5"/>
        <w:rPr>
          <w:rFonts w:asciiTheme="minorHAnsi" w:hAnsiTheme="minorHAnsi" w:cstheme="minorHAnsi"/>
        </w:rPr>
      </w:pPr>
    </w:p>
    <w:p w14:paraId="48677CC4" w14:textId="77777777" w:rsidR="0052109A" w:rsidRPr="00DF2C79" w:rsidRDefault="0052109A" w:rsidP="00DF2C79">
      <w:pPr>
        <w:rPr>
          <w:rFonts w:asciiTheme="minorHAnsi" w:hAnsiTheme="minorHAnsi" w:cstheme="minorHAnsi"/>
        </w:rPr>
        <w:sectPr w:rsidR="0052109A" w:rsidRPr="00DF2C79" w:rsidSect="00417F25">
          <w:pgSz w:w="11910" w:h="16840"/>
          <w:pgMar w:top="1418" w:right="1418" w:bottom="1418" w:left="1418" w:header="720" w:footer="720" w:gutter="0"/>
          <w:cols w:space="720"/>
        </w:sectPr>
      </w:pPr>
    </w:p>
    <w:p w14:paraId="452A4EC8" w14:textId="77777777" w:rsidR="0052109A" w:rsidRPr="00BC532B" w:rsidRDefault="00DC0893" w:rsidP="00BC532B">
      <w:pPr>
        <w:rPr>
          <w:rFonts w:asciiTheme="minorHAnsi" w:hAnsiTheme="minorHAnsi" w:cstheme="minorHAnsi"/>
          <w:b/>
          <w:i/>
        </w:rPr>
      </w:pPr>
      <w:r w:rsidRPr="00BC532B">
        <w:rPr>
          <w:rFonts w:asciiTheme="minorHAnsi" w:hAnsiTheme="minorHAnsi" w:cstheme="minorHAnsi"/>
          <w:b/>
          <w:i/>
        </w:rPr>
        <w:lastRenderedPageBreak/>
        <w:t>Example of an Abstract</w:t>
      </w:r>
    </w:p>
    <w:p w14:paraId="031D37DC" w14:textId="77777777" w:rsidR="0052109A" w:rsidRPr="00BC532B" w:rsidRDefault="0052109A" w:rsidP="00BC532B">
      <w:pPr>
        <w:pStyle w:val="BodyText"/>
        <w:rPr>
          <w:rFonts w:asciiTheme="minorHAnsi" w:hAnsiTheme="minorHAnsi" w:cstheme="minorHAnsi"/>
          <w:b/>
          <w:i/>
        </w:rPr>
      </w:pPr>
    </w:p>
    <w:p w14:paraId="12F4A74D" w14:textId="2D8199DB" w:rsidR="0052109A" w:rsidRPr="00BC532B" w:rsidRDefault="00BC532B" w:rsidP="00BC532B">
      <w:pPr>
        <w:pStyle w:val="Heading2"/>
        <w:ind w:left="0"/>
        <w:rPr>
          <w:rFonts w:asciiTheme="minorHAnsi" w:hAnsiTheme="minorHAnsi" w:cstheme="minorHAnsi"/>
        </w:rPr>
      </w:pPr>
      <w:r w:rsidRPr="00BC532B">
        <w:rPr>
          <w:rFonts w:asciiTheme="minorHAnsi" w:hAnsiTheme="minorHAnsi" w:cstheme="minorHAnsi"/>
        </w:rPr>
        <w:t>Spatium, terminus ultimus. Hi sunt navigationes incepti sideris. Eius missio continua est ad quaerendam novam vitam novasque civilitates. Audacter ire quo nemo antecessit.</w:t>
      </w:r>
    </w:p>
    <w:p w14:paraId="4EC2E72D" w14:textId="1DCCDAD0" w:rsidR="0052109A" w:rsidRPr="00BC532B" w:rsidRDefault="00BC532B" w:rsidP="00BC532B">
      <w:pPr>
        <w:pStyle w:val="BodyText"/>
        <w:rPr>
          <w:rFonts w:asciiTheme="minorHAnsi" w:hAnsiTheme="minorHAnsi" w:cstheme="minorHAnsi"/>
        </w:rPr>
      </w:pPr>
      <w:r>
        <w:rPr>
          <w:rFonts w:asciiTheme="minorHAnsi" w:hAnsiTheme="minorHAnsi" w:cstheme="minorHAnsi"/>
        </w:rPr>
        <w:t>J Bloggs</w:t>
      </w:r>
      <w:r w:rsidR="00DC0893" w:rsidRPr="00BC532B">
        <w:rPr>
          <w:rFonts w:asciiTheme="minorHAnsi" w:hAnsiTheme="minorHAnsi" w:cstheme="minorHAnsi"/>
          <w:position w:val="7"/>
        </w:rPr>
        <w:t>1</w:t>
      </w:r>
      <w:r w:rsidR="00DC0893" w:rsidRPr="00BC532B">
        <w:rPr>
          <w:rFonts w:asciiTheme="minorHAnsi" w:hAnsiTheme="minorHAnsi" w:cstheme="minorHAnsi"/>
        </w:rPr>
        <w:t xml:space="preserve">, </w:t>
      </w:r>
      <w:r>
        <w:rPr>
          <w:rFonts w:asciiTheme="minorHAnsi" w:hAnsiTheme="minorHAnsi" w:cstheme="minorHAnsi"/>
        </w:rPr>
        <w:t>JL Picard</w:t>
      </w:r>
      <w:r w:rsidR="00DC0893" w:rsidRPr="00BC532B">
        <w:rPr>
          <w:rFonts w:asciiTheme="minorHAnsi" w:hAnsiTheme="minorHAnsi" w:cstheme="minorHAnsi"/>
          <w:position w:val="7"/>
        </w:rPr>
        <w:t>1</w:t>
      </w:r>
      <w:r w:rsidR="00DC0893" w:rsidRPr="00BC532B">
        <w:rPr>
          <w:rFonts w:asciiTheme="minorHAnsi" w:hAnsiTheme="minorHAnsi" w:cstheme="minorHAnsi"/>
        </w:rPr>
        <w:t xml:space="preserve">, </w:t>
      </w:r>
      <w:r>
        <w:rPr>
          <w:rFonts w:asciiTheme="minorHAnsi" w:hAnsiTheme="minorHAnsi" w:cstheme="minorHAnsi"/>
        </w:rPr>
        <w:t>M Bojra</w:t>
      </w:r>
      <w:r w:rsidR="00DC0893" w:rsidRPr="00BC532B">
        <w:rPr>
          <w:rFonts w:asciiTheme="minorHAnsi" w:hAnsiTheme="minorHAnsi" w:cstheme="minorHAnsi"/>
          <w:position w:val="7"/>
        </w:rPr>
        <w:t>1</w:t>
      </w:r>
      <w:r w:rsidR="00DC0893" w:rsidRPr="00BC532B">
        <w:rPr>
          <w:rFonts w:asciiTheme="minorHAnsi" w:hAnsiTheme="minorHAnsi" w:cstheme="minorHAnsi"/>
        </w:rPr>
        <w:t xml:space="preserve">, </w:t>
      </w:r>
      <w:r>
        <w:rPr>
          <w:rFonts w:asciiTheme="minorHAnsi" w:hAnsiTheme="minorHAnsi" w:cstheme="minorHAnsi"/>
        </w:rPr>
        <w:t xml:space="preserve">TLD </w:t>
      </w:r>
      <w:r w:rsidR="00DC0893" w:rsidRPr="00BC532B">
        <w:rPr>
          <w:rFonts w:asciiTheme="minorHAnsi" w:hAnsiTheme="minorHAnsi" w:cstheme="minorHAnsi"/>
        </w:rPr>
        <w:t>L</w:t>
      </w:r>
      <w:r>
        <w:rPr>
          <w:rFonts w:asciiTheme="minorHAnsi" w:hAnsiTheme="minorHAnsi" w:cstheme="minorHAnsi"/>
        </w:rPr>
        <w:t>ee</w:t>
      </w:r>
      <w:r w:rsidR="00DC0893" w:rsidRPr="00BC532B">
        <w:rPr>
          <w:rFonts w:asciiTheme="minorHAnsi" w:hAnsiTheme="minorHAnsi" w:cstheme="minorHAnsi"/>
          <w:position w:val="7"/>
        </w:rPr>
        <w:t>1</w:t>
      </w:r>
      <w:r w:rsidR="00DC0893" w:rsidRPr="00BC532B">
        <w:rPr>
          <w:rFonts w:asciiTheme="minorHAnsi" w:hAnsiTheme="minorHAnsi" w:cstheme="minorHAnsi"/>
        </w:rPr>
        <w:t xml:space="preserve">, </w:t>
      </w:r>
      <w:r>
        <w:rPr>
          <w:rFonts w:asciiTheme="minorHAnsi" w:hAnsiTheme="minorHAnsi" w:cstheme="minorHAnsi"/>
        </w:rPr>
        <w:t>K Laine</w:t>
      </w:r>
      <w:r w:rsidR="00DC0893" w:rsidRPr="00BC532B">
        <w:rPr>
          <w:rFonts w:asciiTheme="minorHAnsi" w:hAnsiTheme="minorHAnsi" w:cstheme="minorHAnsi"/>
          <w:position w:val="7"/>
        </w:rPr>
        <w:t>2</w:t>
      </w:r>
      <w:r w:rsidR="00DC0893" w:rsidRPr="00BC532B">
        <w:rPr>
          <w:rFonts w:asciiTheme="minorHAnsi" w:hAnsiTheme="minorHAnsi" w:cstheme="minorHAnsi"/>
        </w:rPr>
        <w:t>, S.B. Kelly</w:t>
      </w:r>
      <w:r w:rsidR="00DC0893" w:rsidRPr="00BC532B">
        <w:rPr>
          <w:rFonts w:asciiTheme="minorHAnsi" w:hAnsiTheme="minorHAnsi" w:cstheme="minorHAnsi"/>
          <w:position w:val="7"/>
        </w:rPr>
        <w:t>1</w:t>
      </w:r>
      <w:r w:rsidR="00DC0893" w:rsidRPr="00BC532B">
        <w:rPr>
          <w:rFonts w:asciiTheme="minorHAnsi" w:hAnsiTheme="minorHAnsi" w:cstheme="minorHAnsi"/>
        </w:rPr>
        <w:t>, M. Bradburn</w:t>
      </w:r>
      <w:r w:rsidR="00DC0893" w:rsidRPr="00BC532B">
        <w:rPr>
          <w:rFonts w:asciiTheme="minorHAnsi" w:hAnsiTheme="minorHAnsi" w:cstheme="minorHAnsi"/>
          <w:position w:val="7"/>
        </w:rPr>
        <w:t>1</w:t>
      </w:r>
      <w:r w:rsidR="00DC0893" w:rsidRPr="00BC532B">
        <w:rPr>
          <w:rFonts w:asciiTheme="minorHAnsi" w:hAnsiTheme="minorHAnsi" w:cstheme="minorHAnsi"/>
        </w:rPr>
        <w:t>, N.</w:t>
      </w:r>
      <w:r>
        <w:rPr>
          <w:rFonts w:asciiTheme="minorHAnsi" w:hAnsiTheme="minorHAnsi" w:cstheme="minorHAnsi"/>
        </w:rPr>
        <w:t>K Ren</w:t>
      </w:r>
      <w:r w:rsidR="00DC0893" w:rsidRPr="00BC532B">
        <w:rPr>
          <w:rFonts w:asciiTheme="minorHAnsi" w:hAnsiTheme="minorHAnsi" w:cstheme="minorHAnsi"/>
          <w:position w:val="7"/>
        </w:rPr>
        <w:t>2</w:t>
      </w:r>
      <w:r w:rsidR="00DC0893" w:rsidRPr="00BC532B">
        <w:rPr>
          <w:rFonts w:asciiTheme="minorHAnsi" w:hAnsiTheme="minorHAnsi" w:cstheme="minorHAnsi"/>
        </w:rPr>
        <w:t xml:space="preserve">, </w:t>
      </w:r>
      <w:r>
        <w:rPr>
          <w:rFonts w:asciiTheme="minorHAnsi" w:hAnsiTheme="minorHAnsi" w:cstheme="minorHAnsi"/>
        </w:rPr>
        <w:t>A Ahmed</w:t>
      </w:r>
      <w:r w:rsidR="00DC0893" w:rsidRPr="00BC532B">
        <w:rPr>
          <w:rFonts w:asciiTheme="minorHAnsi" w:hAnsiTheme="minorHAnsi" w:cstheme="minorHAnsi"/>
          <w:position w:val="7"/>
        </w:rPr>
        <w:t>1</w:t>
      </w:r>
    </w:p>
    <w:p w14:paraId="262B8EA7" w14:textId="7FE35997" w:rsidR="0052109A" w:rsidRPr="00BC532B" w:rsidRDefault="00DC0893" w:rsidP="00BC532B">
      <w:pPr>
        <w:rPr>
          <w:rFonts w:asciiTheme="minorHAnsi" w:hAnsiTheme="minorHAnsi" w:cstheme="minorHAnsi"/>
          <w:i/>
        </w:rPr>
      </w:pPr>
      <w:r w:rsidRPr="00BC532B">
        <w:rPr>
          <w:rFonts w:asciiTheme="minorHAnsi" w:hAnsiTheme="minorHAnsi" w:cstheme="minorHAnsi"/>
          <w:position w:val="7"/>
        </w:rPr>
        <w:t>1</w:t>
      </w:r>
      <w:r w:rsidRPr="00BC532B">
        <w:rPr>
          <w:rFonts w:asciiTheme="minorHAnsi" w:hAnsiTheme="minorHAnsi" w:cstheme="minorHAnsi"/>
          <w:i/>
        </w:rPr>
        <w:t>Human</w:t>
      </w:r>
      <w:r w:rsidRPr="00BC532B">
        <w:rPr>
          <w:rFonts w:asciiTheme="minorHAnsi" w:hAnsiTheme="minorHAnsi" w:cstheme="minorHAnsi"/>
          <w:i/>
          <w:spacing w:val="-15"/>
        </w:rPr>
        <w:t xml:space="preserve"> </w:t>
      </w:r>
      <w:r w:rsidRPr="00BC532B">
        <w:rPr>
          <w:rFonts w:asciiTheme="minorHAnsi" w:hAnsiTheme="minorHAnsi" w:cstheme="minorHAnsi"/>
          <w:i/>
        </w:rPr>
        <w:t>Nutrition</w:t>
      </w:r>
      <w:r w:rsidR="00BC532B">
        <w:rPr>
          <w:rFonts w:asciiTheme="minorHAnsi" w:hAnsiTheme="minorHAnsi" w:cstheme="minorHAnsi"/>
          <w:i/>
        </w:rPr>
        <w:t xml:space="preserve"> &amp; Exercise </w:t>
      </w:r>
      <w:r w:rsidRPr="00BC532B">
        <w:rPr>
          <w:rFonts w:asciiTheme="minorHAnsi" w:hAnsiTheme="minorHAnsi" w:cstheme="minorHAnsi"/>
          <w:i/>
          <w:spacing w:val="-14"/>
        </w:rPr>
        <w:t xml:space="preserve"> </w:t>
      </w:r>
      <w:r w:rsidRPr="00BC532B">
        <w:rPr>
          <w:rFonts w:asciiTheme="minorHAnsi" w:hAnsiTheme="minorHAnsi" w:cstheme="minorHAnsi"/>
          <w:i/>
        </w:rPr>
        <w:t>Research</w:t>
      </w:r>
      <w:r w:rsidRPr="00BC532B">
        <w:rPr>
          <w:rFonts w:asciiTheme="minorHAnsi" w:hAnsiTheme="minorHAnsi" w:cstheme="minorHAnsi"/>
          <w:i/>
          <w:spacing w:val="-15"/>
        </w:rPr>
        <w:t xml:space="preserve"> </w:t>
      </w:r>
      <w:r w:rsidRPr="00BC532B">
        <w:rPr>
          <w:rFonts w:asciiTheme="minorHAnsi" w:hAnsiTheme="minorHAnsi" w:cstheme="minorHAnsi"/>
          <w:i/>
        </w:rPr>
        <w:t>Centre,</w:t>
      </w:r>
      <w:r w:rsidRPr="00BC532B">
        <w:rPr>
          <w:rFonts w:asciiTheme="minorHAnsi" w:hAnsiTheme="minorHAnsi" w:cstheme="minorHAnsi"/>
          <w:i/>
          <w:spacing w:val="-14"/>
        </w:rPr>
        <w:t xml:space="preserve"> </w:t>
      </w:r>
      <w:r w:rsidRPr="00BC532B">
        <w:rPr>
          <w:rFonts w:asciiTheme="minorHAnsi" w:hAnsiTheme="minorHAnsi" w:cstheme="minorHAnsi"/>
          <w:i/>
        </w:rPr>
        <w:t>Institute</w:t>
      </w:r>
      <w:r w:rsidRPr="00BC532B">
        <w:rPr>
          <w:rFonts w:asciiTheme="minorHAnsi" w:hAnsiTheme="minorHAnsi" w:cstheme="minorHAnsi"/>
          <w:i/>
          <w:spacing w:val="-14"/>
        </w:rPr>
        <w:t xml:space="preserve"> </w:t>
      </w:r>
      <w:r w:rsidRPr="00BC532B">
        <w:rPr>
          <w:rFonts w:asciiTheme="minorHAnsi" w:hAnsiTheme="minorHAnsi" w:cstheme="minorHAnsi"/>
          <w:i/>
        </w:rPr>
        <w:t>for</w:t>
      </w:r>
      <w:r w:rsidRPr="00BC532B">
        <w:rPr>
          <w:rFonts w:asciiTheme="minorHAnsi" w:hAnsiTheme="minorHAnsi" w:cstheme="minorHAnsi"/>
          <w:i/>
          <w:spacing w:val="-16"/>
        </w:rPr>
        <w:t xml:space="preserve"> </w:t>
      </w:r>
      <w:r w:rsidRPr="00BC532B">
        <w:rPr>
          <w:rFonts w:asciiTheme="minorHAnsi" w:hAnsiTheme="minorHAnsi" w:cstheme="minorHAnsi"/>
          <w:i/>
        </w:rPr>
        <w:t>Ageing</w:t>
      </w:r>
      <w:r w:rsidRPr="00BC532B">
        <w:rPr>
          <w:rFonts w:asciiTheme="minorHAnsi" w:hAnsiTheme="minorHAnsi" w:cstheme="minorHAnsi"/>
          <w:i/>
          <w:spacing w:val="-14"/>
        </w:rPr>
        <w:t xml:space="preserve"> </w:t>
      </w:r>
      <w:r w:rsidRPr="00BC532B">
        <w:rPr>
          <w:rFonts w:asciiTheme="minorHAnsi" w:hAnsiTheme="minorHAnsi" w:cstheme="minorHAnsi"/>
          <w:i/>
        </w:rPr>
        <w:t>and</w:t>
      </w:r>
      <w:r w:rsidRPr="00BC532B">
        <w:rPr>
          <w:rFonts w:asciiTheme="minorHAnsi" w:hAnsiTheme="minorHAnsi" w:cstheme="minorHAnsi"/>
          <w:i/>
          <w:spacing w:val="-14"/>
        </w:rPr>
        <w:t xml:space="preserve"> </w:t>
      </w:r>
      <w:r w:rsidRPr="00BC532B">
        <w:rPr>
          <w:rFonts w:asciiTheme="minorHAnsi" w:hAnsiTheme="minorHAnsi" w:cstheme="minorHAnsi"/>
          <w:i/>
        </w:rPr>
        <w:t>Health,</w:t>
      </w:r>
      <w:r w:rsidRPr="00BC532B">
        <w:rPr>
          <w:rFonts w:asciiTheme="minorHAnsi" w:hAnsiTheme="minorHAnsi" w:cstheme="minorHAnsi"/>
          <w:i/>
          <w:spacing w:val="-15"/>
        </w:rPr>
        <w:t xml:space="preserve"> </w:t>
      </w:r>
      <w:r w:rsidRPr="00BC532B">
        <w:rPr>
          <w:rFonts w:asciiTheme="minorHAnsi" w:hAnsiTheme="minorHAnsi" w:cstheme="minorHAnsi"/>
          <w:i/>
        </w:rPr>
        <w:t>Newcastle</w:t>
      </w:r>
      <w:r w:rsidRPr="00BC532B">
        <w:rPr>
          <w:rFonts w:asciiTheme="minorHAnsi" w:hAnsiTheme="minorHAnsi" w:cstheme="minorHAnsi"/>
          <w:i/>
          <w:spacing w:val="-14"/>
        </w:rPr>
        <w:t xml:space="preserve"> </w:t>
      </w:r>
      <w:r w:rsidRPr="00BC532B">
        <w:rPr>
          <w:rFonts w:asciiTheme="minorHAnsi" w:hAnsiTheme="minorHAnsi" w:cstheme="minorHAnsi"/>
          <w:i/>
        </w:rPr>
        <w:t>University,</w:t>
      </w:r>
      <w:r w:rsidRPr="00BC532B">
        <w:rPr>
          <w:rFonts w:asciiTheme="minorHAnsi" w:hAnsiTheme="minorHAnsi" w:cstheme="minorHAnsi"/>
          <w:i/>
          <w:spacing w:val="-14"/>
        </w:rPr>
        <w:t xml:space="preserve"> </w:t>
      </w:r>
      <w:r w:rsidRPr="00BC532B">
        <w:rPr>
          <w:rFonts w:asciiTheme="minorHAnsi" w:hAnsiTheme="minorHAnsi" w:cstheme="minorHAnsi"/>
          <w:i/>
        </w:rPr>
        <w:t>Newcastle upon Tyne,</w:t>
      </w:r>
      <w:r w:rsidRPr="00BC532B">
        <w:rPr>
          <w:rFonts w:asciiTheme="minorHAnsi" w:hAnsiTheme="minorHAnsi" w:cstheme="minorHAnsi"/>
          <w:i/>
          <w:spacing w:val="-2"/>
        </w:rPr>
        <w:t xml:space="preserve"> </w:t>
      </w:r>
      <w:r w:rsidRPr="00BC532B">
        <w:rPr>
          <w:rFonts w:asciiTheme="minorHAnsi" w:hAnsiTheme="minorHAnsi" w:cstheme="minorHAnsi"/>
          <w:i/>
        </w:rPr>
        <w:t>UK</w:t>
      </w:r>
    </w:p>
    <w:p w14:paraId="700C6652" w14:textId="77777777" w:rsidR="0052109A" w:rsidRPr="00BC532B" w:rsidRDefault="00DC0893" w:rsidP="00BC532B">
      <w:pPr>
        <w:rPr>
          <w:rFonts w:asciiTheme="minorHAnsi" w:hAnsiTheme="minorHAnsi" w:cstheme="minorHAnsi"/>
          <w:i/>
        </w:rPr>
      </w:pPr>
      <w:r w:rsidRPr="00BC532B">
        <w:rPr>
          <w:rFonts w:asciiTheme="minorHAnsi" w:hAnsiTheme="minorHAnsi" w:cstheme="minorHAnsi"/>
          <w:position w:val="7"/>
        </w:rPr>
        <w:t>2</w:t>
      </w:r>
      <w:r w:rsidRPr="00BC532B">
        <w:rPr>
          <w:rFonts w:asciiTheme="minorHAnsi" w:hAnsiTheme="minorHAnsi" w:cstheme="minorHAnsi"/>
          <w:i/>
        </w:rPr>
        <w:t>Institute of Food Research, Norwich Research Park, Norfolk, UK</w:t>
      </w:r>
    </w:p>
    <w:p w14:paraId="26BE46D6" w14:textId="77777777" w:rsidR="0052109A" w:rsidRPr="00BC532B" w:rsidRDefault="0052109A" w:rsidP="00BC532B">
      <w:pPr>
        <w:pStyle w:val="BodyText"/>
        <w:rPr>
          <w:rFonts w:asciiTheme="minorHAnsi" w:hAnsiTheme="minorHAnsi" w:cstheme="minorHAnsi"/>
          <w:i/>
        </w:rPr>
      </w:pPr>
    </w:p>
    <w:p w14:paraId="6CB03AB5" w14:textId="77777777" w:rsidR="0052109A" w:rsidRPr="00BC532B" w:rsidRDefault="00DC0893" w:rsidP="00BC532B">
      <w:pPr>
        <w:pStyle w:val="Heading2"/>
        <w:ind w:left="0"/>
        <w:rPr>
          <w:rFonts w:asciiTheme="minorHAnsi" w:hAnsiTheme="minorHAnsi" w:cstheme="minorHAnsi"/>
        </w:rPr>
      </w:pPr>
      <w:r w:rsidRPr="00BC532B">
        <w:rPr>
          <w:rFonts w:asciiTheme="minorHAnsi" w:hAnsiTheme="minorHAnsi" w:cstheme="minorHAnsi"/>
        </w:rPr>
        <w:t>Introduction</w:t>
      </w:r>
    </w:p>
    <w:p w14:paraId="24467910" w14:textId="6AA1D3E9" w:rsidR="0052109A" w:rsidRDefault="00BC532B" w:rsidP="00BC532B">
      <w:pPr>
        <w:pStyle w:val="BodyText"/>
        <w:rPr>
          <w:rFonts w:asciiTheme="minorHAnsi" w:hAnsiTheme="minorHAnsi" w:cstheme="minorHAnsi"/>
        </w:rPr>
      </w:pPr>
      <w:r w:rsidRPr="00BC532B">
        <w:rPr>
          <w:rFonts w:asciiTheme="minorHAnsi" w:hAnsiTheme="minorHAnsi" w:cstheme="minorHAnsi"/>
        </w:rPr>
        <w:t>Nox atra est, et stellae clarae sunt, et mare obscurum est et altum, sed quem scio, tutum est et fovere, et dormire feruntur. Navicula undique et rotunda nulla maior quam tua manu est. Oceano longe a terra. Tolle velum modicum, accendite parvam lucem. Haec nocte ad hortum via.</w:t>
      </w:r>
    </w:p>
    <w:p w14:paraId="5D4B7380" w14:textId="77777777" w:rsidR="00BC532B" w:rsidRPr="00BC532B" w:rsidRDefault="00BC532B" w:rsidP="00BC532B">
      <w:pPr>
        <w:pStyle w:val="BodyText"/>
        <w:rPr>
          <w:rFonts w:asciiTheme="minorHAnsi" w:hAnsiTheme="minorHAnsi" w:cstheme="minorHAnsi"/>
        </w:rPr>
      </w:pPr>
    </w:p>
    <w:p w14:paraId="3E9F0FB6" w14:textId="77777777" w:rsidR="0052109A" w:rsidRPr="00BC532B" w:rsidRDefault="00DC0893" w:rsidP="00BC532B">
      <w:pPr>
        <w:pStyle w:val="Heading2"/>
        <w:ind w:left="0"/>
        <w:rPr>
          <w:rFonts w:asciiTheme="minorHAnsi" w:hAnsiTheme="minorHAnsi" w:cstheme="minorHAnsi"/>
        </w:rPr>
      </w:pPr>
      <w:r w:rsidRPr="00BC532B">
        <w:rPr>
          <w:rFonts w:asciiTheme="minorHAnsi" w:hAnsiTheme="minorHAnsi" w:cstheme="minorHAnsi"/>
        </w:rPr>
        <w:t>Methods</w:t>
      </w:r>
    </w:p>
    <w:p w14:paraId="38B342E6" w14:textId="6C265DA9" w:rsidR="0052109A" w:rsidRDefault="00BC532B" w:rsidP="00BC532B">
      <w:pPr>
        <w:pStyle w:val="BodyText"/>
        <w:rPr>
          <w:rFonts w:asciiTheme="minorHAnsi" w:hAnsiTheme="minorHAnsi" w:cstheme="minorHAnsi"/>
        </w:rPr>
      </w:pPr>
      <w:r w:rsidRPr="00BC532B">
        <w:rPr>
          <w:rFonts w:asciiTheme="minorHAnsi" w:hAnsiTheme="minorHAnsi" w:cstheme="minorHAnsi"/>
        </w:rPr>
        <w:t>Nox atra est, et stellae clarae sunt, et mare obscurum est et altum, sed quem scio, tutum est et fovere, et dormire feruntur. Navicula undique et rotunda nulla maior quam tua manu est. Oceano longe a terra. Tolle velum modicum, accendite parvam lucem. Haec nocte ad hortum via.</w:t>
      </w:r>
    </w:p>
    <w:p w14:paraId="16E401C6" w14:textId="77777777" w:rsidR="00BC532B" w:rsidRPr="00BC532B" w:rsidRDefault="00BC532B" w:rsidP="00BC532B">
      <w:pPr>
        <w:pStyle w:val="BodyText"/>
        <w:rPr>
          <w:rFonts w:asciiTheme="minorHAnsi" w:hAnsiTheme="minorHAnsi" w:cstheme="minorHAnsi"/>
        </w:rPr>
      </w:pPr>
    </w:p>
    <w:p w14:paraId="501A46E6" w14:textId="77777777" w:rsidR="0052109A" w:rsidRPr="00BC532B" w:rsidRDefault="00DC0893" w:rsidP="00BC532B">
      <w:pPr>
        <w:pStyle w:val="Heading2"/>
        <w:ind w:left="0"/>
        <w:rPr>
          <w:rFonts w:asciiTheme="minorHAnsi" w:hAnsiTheme="minorHAnsi" w:cstheme="minorHAnsi"/>
        </w:rPr>
      </w:pPr>
      <w:r w:rsidRPr="00BC532B">
        <w:rPr>
          <w:rFonts w:asciiTheme="minorHAnsi" w:hAnsiTheme="minorHAnsi" w:cstheme="minorHAnsi"/>
        </w:rPr>
        <w:t>Results</w:t>
      </w:r>
    </w:p>
    <w:p w14:paraId="1F1030CF" w14:textId="24281184" w:rsidR="00BC532B" w:rsidRDefault="00BC532B" w:rsidP="00BC532B">
      <w:pPr>
        <w:pStyle w:val="BodyText"/>
        <w:rPr>
          <w:rFonts w:asciiTheme="minorHAnsi" w:hAnsiTheme="minorHAnsi" w:cstheme="minorHAnsi"/>
        </w:rPr>
      </w:pPr>
      <w:r w:rsidRPr="00BC532B">
        <w:rPr>
          <w:rFonts w:asciiTheme="minorHAnsi" w:hAnsiTheme="minorHAnsi" w:cstheme="minorHAnsi"/>
        </w:rPr>
        <w:t>Nox atra est, et stellae clarae sunt, et mare obscurum est et altum, sed quem scio, tutum est et fovere, et dormire feruntur. Navicula undique et rotunda nulla maior quam tua manu est. Oceano longe a terra. Tolle velum modicum, accendite parvam lucem. Haec nocte ad hortum via.</w:t>
      </w:r>
    </w:p>
    <w:p w14:paraId="3034AECD" w14:textId="77777777" w:rsidR="00BC532B" w:rsidRPr="00BC532B" w:rsidRDefault="00BC532B" w:rsidP="00BC532B">
      <w:pPr>
        <w:pStyle w:val="BodyText"/>
        <w:rPr>
          <w:rFonts w:asciiTheme="minorHAnsi" w:hAnsiTheme="minorHAnsi" w:cstheme="minorHAnsi"/>
        </w:rPr>
      </w:pPr>
    </w:p>
    <w:p w14:paraId="0BF3D069" w14:textId="77777777" w:rsidR="0052109A" w:rsidRPr="00BC532B" w:rsidRDefault="00DC0893" w:rsidP="00BC532B">
      <w:pPr>
        <w:pStyle w:val="Heading2"/>
        <w:ind w:left="0"/>
        <w:rPr>
          <w:rFonts w:asciiTheme="minorHAnsi" w:hAnsiTheme="minorHAnsi" w:cstheme="minorHAnsi"/>
        </w:rPr>
      </w:pPr>
      <w:r w:rsidRPr="00BC532B">
        <w:rPr>
          <w:rFonts w:asciiTheme="minorHAnsi" w:hAnsiTheme="minorHAnsi" w:cstheme="minorHAnsi"/>
        </w:rPr>
        <w:t>Conclusions</w:t>
      </w:r>
    </w:p>
    <w:p w14:paraId="238F0504" w14:textId="25BC925C" w:rsidR="0052109A" w:rsidRDefault="00BC532B" w:rsidP="00BC532B">
      <w:pPr>
        <w:pStyle w:val="BodyText"/>
        <w:jc w:val="both"/>
        <w:rPr>
          <w:rFonts w:asciiTheme="minorHAnsi" w:hAnsiTheme="minorHAnsi" w:cstheme="minorHAnsi"/>
        </w:rPr>
      </w:pPr>
      <w:r w:rsidRPr="00BC532B">
        <w:rPr>
          <w:rFonts w:asciiTheme="minorHAnsi" w:hAnsiTheme="minorHAnsi" w:cstheme="minorHAnsi"/>
        </w:rPr>
        <w:t>Nox atra est, et stellae clarae sunt, et mare obscurum est et altum, sed quem scio, tutum est et fovere, et dormire feruntur. Navicula undique et rotunda nulla maior quam tua manu est. Oceano longe a terra. Tolle velum modicum, accendite parvam lucem. Haec nocte ad hortum via.</w:t>
      </w:r>
    </w:p>
    <w:p w14:paraId="4E47A3AB" w14:textId="77777777" w:rsidR="00BC532B" w:rsidRPr="00BC532B" w:rsidRDefault="00BC532B" w:rsidP="00BC532B">
      <w:pPr>
        <w:pStyle w:val="BodyText"/>
        <w:jc w:val="both"/>
        <w:rPr>
          <w:rFonts w:asciiTheme="minorHAnsi" w:hAnsiTheme="minorHAnsi" w:cstheme="minorHAnsi"/>
        </w:rPr>
      </w:pPr>
    </w:p>
    <w:sectPr w:rsidR="00BC532B" w:rsidRPr="00BC532B" w:rsidSect="00417F25">
      <w:pgSz w:w="1191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CAF"/>
    <w:multiLevelType w:val="hybridMultilevel"/>
    <w:tmpl w:val="85D4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901A4"/>
    <w:multiLevelType w:val="hybridMultilevel"/>
    <w:tmpl w:val="00EA4AF4"/>
    <w:lvl w:ilvl="0" w:tplc="0EE84296">
      <w:numFmt w:val="bullet"/>
      <w:lvlText w:val="-"/>
      <w:lvlJc w:val="left"/>
      <w:pPr>
        <w:ind w:left="1080" w:hanging="360"/>
      </w:pPr>
      <w:rPr>
        <w:rFonts w:ascii="Calibri" w:eastAsia="Verdan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457F34"/>
    <w:multiLevelType w:val="hybridMultilevel"/>
    <w:tmpl w:val="77C8CD0A"/>
    <w:lvl w:ilvl="0" w:tplc="82EE55A8">
      <w:numFmt w:val="bullet"/>
      <w:lvlText w:val=""/>
      <w:lvlJc w:val="left"/>
      <w:pPr>
        <w:ind w:left="833" w:hanging="360"/>
      </w:pPr>
      <w:rPr>
        <w:rFonts w:ascii="Symbol" w:eastAsia="Symbol" w:hAnsi="Symbol" w:cs="Symbol" w:hint="default"/>
        <w:w w:val="100"/>
        <w:sz w:val="21"/>
        <w:szCs w:val="21"/>
      </w:rPr>
    </w:lvl>
    <w:lvl w:ilvl="1" w:tplc="85DE3B68">
      <w:numFmt w:val="bullet"/>
      <w:lvlText w:val="•"/>
      <w:lvlJc w:val="left"/>
      <w:pPr>
        <w:ind w:left="1742" w:hanging="360"/>
      </w:pPr>
      <w:rPr>
        <w:rFonts w:hint="default"/>
      </w:rPr>
    </w:lvl>
    <w:lvl w:ilvl="2" w:tplc="83E08858">
      <w:numFmt w:val="bullet"/>
      <w:lvlText w:val="•"/>
      <w:lvlJc w:val="left"/>
      <w:pPr>
        <w:ind w:left="2644" w:hanging="360"/>
      </w:pPr>
      <w:rPr>
        <w:rFonts w:hint="default"/>
      </w:rPr>
    </w:lvl>
    <w:lvl w:ilvl="3" w:tplc="0D1C6164">
      <w:numFmt w:val="bullet"/>
      <w:lvlText w:val="•"/>
      <w:lvlJc w:val="left"/>
      <w:pPr>
        <w:ind w:left="3547" w:hanging="360"/>
      </w:pPr>
      <w:rPr>
        <w:rFonts w:hint="default"/>
      </w:rPr>
    </w:lvl>
    <w:lvl w:ilvl="4" w:tplc="BB50A1AE">
      <w:numFmt w:val="bullet"/>
      <w:lvlText w:val="•"/>
      <w:lvlJc w:val="left"/>
      <w:pPr>
        <w:ind w:left="4449" w:hanging="360"/>
      </w:pPr>
      <w:rPr>
        <w:rFonts w:hint="default"/>
      </w:rPr>
    </w:lvl>
    <w:lvl w:ilvl="5" w:tplc="01E87072">
      <w:numFmt w:val="bullet"/>
      <w:lvlText w:val="•"/>
      <w:lvlJc w:val="left"/>
      <w:pPr>
        <w:ind w:left="5352" w:hanging="360"/>
      </w:pPr>
      <w:rPr>
        <w:rFonts w:hint="default"/>
      </w:rPr>
    </w:lvl>
    <w:lvl w:ilvl="6" w:tplc="245056AA">
      <w:numFmt w:val="bullet"/>
      <w:lvlText w:val="•"/>
      <w:lvlJc w:val="left"/>
      <w:pPr>
        <w:ind w:left="6254" w:hanging="360"/>
      </w:pPr>
      <w:rPr>
        <w:rFonts w:hint="default"/>
      </w:rPr>
    </w:lvl>
    <w:lvl w:ilvl="7" w:tplc="508A4BF0">
      <w:numFmt w:val="bullet"/>
      <w:lvlText w:val="•"/>
      <w:lvlJc w:val="left"/>
      <w:pPr>
        <w:ind w:left="7157" w:hanging="360"/>
      </w:pPr>
      <w:rPr>
        <w:rFonts w:hint="default"/>
      </w:rPr>
    </w:lvl>
    <w:lvl w:ilvl="8" w:tplc="ACF6DCEA">
      <w:numFmt w:val="bullet"/>
      <w:lvlText w:val="•"/>
      <w:lvlJc w:val="left"/>
      <w:pPr>
        <w:ind w:left="8059" w:hanging="360"/>
      </w:pPr>
      <w:rPr>
        <w:rFonts w:hint="default"/>
      </w:rPr>
    </w:lvl>
  </w:abstractNum>
  <w:abstractNum w:abstractNumId="3" w15:restartNumberingAfterBreak="0">
    <w:nsid w:val="39C61191"/>
    <w:multiLevelType w:val="hybridMultilevel"/>
    <w:tmpl w:val="29506180"/>
    <w:lvl w:ilvl="0" w:tplc="03006092">
      <w:start w:val="1"/>
      <w:numFmt w:val="decimal"/>
      <w:lvlText w:val="%1."/>
      <w:lvlJc w:val="left"/>
      <w:pPr>
        <w:ind w:left="834" w:hanging="360"/>
      </w:pPr>
      <w:rPr>
        <w:rFonts w:ascii="Verdana" w:eastAsia="Verdana" w:hAnsi="Verdana" w:cs="Verdana" w:hint="default"/>
        <w:spacing w:val="-2"/>
        <w:w w:val="99"/>
        <w:sz w:val="21"/>
        <w:szCs w:val="21"/>
      </w:rPr>
    </w:lvl>
    <w:lvl w:ilvl="1" w:tplc="22940728">
      <w:numFmt w:val="bullet"/>
      <w:lvlText w:val="-"/>
      <w:lvlJc w:val="left"/>
      <w:pPr>
        <w:ind w:left="1194" w:hanging="360"/>
      </w:pPr>
      <w:rPr>
        <w:rFonts w:ascii="Arial" w:eastAsia="Arial" w:hAnsi="Arial" w:cs="Arial" w:hint="default"/>
        <w:spacing w:val="-1"/>
        <w:w w:val="99"/>
        <w:sz w:val="21"/>
        <w:szCs w:val="21"/>
      </w:rPr>
    </w:lvl>
    <w:lvl w:ilvl="2" w:tplc="EDAA41E6">
      <w:numFmt w:val="bullet"/>
      <w:lvlText w:val="•"/>
      <w:lvlJc w:val="left"/>
      <w:pPr>
        <w:ind w:left="2162" w:hanging="360"/>
      </w:pPr>
      <w:rPr>
        <w:rFonts w:hint="default"/>
      </w:rPr>
    </w:lvl>
    <w:lvl w:ilvl="3" w:tplc="5ED6C440">
      <w:numFmt w:val="bullet"/>
      <w:lvlText w:val="•"/>
      <w:lvlJc w:val="left"/>
      <w:pPr>
        <w:ind w:left="3125" w:hanging="360"/>
      </w:pPr>
      <w:rPr>
        <w:rFonts w:hint="default"/>
      </w:rPr>
    </w:lvl>
    <w:lvl w:ilvl="4" w:tplc="482C26EA">
      <w:numFmt w:val="bullet"/>
      <w:lvlText w:val="•"/>
      <w:lvlJc w:val="left"/>
      <w:pPr>
        <w:ind w:left="4088" w:hanging="360"/>
      </w:pPr>
      <w:rPr>
        <w:rFonts w:hint="default"/>
      </w:rPr>
    </w:lvl>
    <w:lvl w:ilvl="5" w:tplc="446EAF22">
      <w:numFmt w:val="bullet"/>
      <w:lvlText w:val="•"/>
      <w:lvlJc w:val="left"/>
      <w:pPr>
        <w:ind w:left="5050" w:hanging="360"/>
      </w:pPr>
      <w:rPr>
        <w:rFonts w:hint="default"/>
      </w:rPr>
    </w:lvl>
    <w:lvl w:ilvl="6" w:tplc="5D60BF40">
      <w:numFmt w:val="bullet"/>
      <w:lvlText w:val="•"/>
      <w:lvlJc w:val="left"/>
      <w:pPr>
        <w:ind w:left="6013" w:hanging="360"/>
      </w:pPr>
      <w:rPr>
        <w:rFonts w:hint="default"/>
      </w:rPr>
    </w:lvl>
    <w:lvl w:ilvl="7" w:tplc="A57CF172">
      <w:numFmt w:val="bullet"/>
      <w:lvlText w:val="•"/>
      <w:lvlJc w:val="left"/>
      <w:pPr>
        <w:ind w:left="6976" w:hanging="360"/>
      </w:pPr>
      <w:rPr>
        <w:rFonts w:hint="default"/>
      </w:rPr>
    </w:lvl>
    <w:lvl w:ilvl="8" w:tplc="2A4C348C">
      <w:numFmt w:val="bullet"/>
      <w:lvlText w:val="•"/>
      <w:lvlJc w:val="left"/>
      <w:pPr>
        <w:ind w:left="7938" w:hanging="360"/>
      </w:pPr>
      <w:rPr>
        <w:rFonts w:hint="default"/>
      </w:rPr>
    </w:lvl>
  </w:abstractNum>
  <w:abstractNum w:abstractNumId="4" w15:restartNumberingAfterBreak="0">
    <w:nsid w:val="46B3116A"/>
    <w:multiLevelType w:val="hybridMultilevel"/>
    <w:tmpl w:val="74B8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06A3D"/>
    <w:multiLevelType w:val="hybridMultilevel"/>
    <w:tmpl w:val="F55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871215">
    <w:abstractNumId w:val="2"/>
  </w:num>
  <w:num w:numId="2" w16cid:durableId="1113750657">
    <w:abstractNumId w:val="3"/>
  </w:num>
  <w:num w:numId="3" w16cid:durableId="1739210284">
    <w:abstractNumId w:val="5"/>
  </w:num>
  <w:num w:numId="4" w16cid:durableId="308897702">
    <w:abstractNumId w:val="1"/>
  </w:num>
  <w:num w:numId="5" w16cid:durableId="154077364">
    <w:abstractNumId w:val="0"/>
  </w:num>
  <w:num w:numId="6" w16cid:durableId="87164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9A"/>
    <w:rsid w:val="00015646"/>
    <w:rsid w:val="002A265F"/>
    <w:rsid w:val="002F5823"/>
    <w:rsid w:val="003A77A5"/>
    <w:rsid w:val="00417F25"/>
    <w:rsid w:val="00497168"/>
    <w:rsid w:val="0052109A"/>
    <w:rsid w:val="0063412F"/>
    <w:rsid w:val="007C1DD9"/>
    <w:rsid w:val="008645EC"/>
    <w:rsid w:val="00BC532B"/>
    <w:rsid w:val="00CF36E4"/>
    <w:rsid w:val="00D46D8E"/>
    <w:rsid w:val="00DC0893"/>
    <w:rsid w:val="00DF2C79"/>
    <w:rsid w:val="00EB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8B13"/>
  <w15:docId w15:val="{BBE53A15-A380-4E3D-A946-B6EF1D44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5"/>
      <w:ind w:left="1193" w:right="1191"/>
      <w:jc w:val="center"/>
      <w:outlineLvl w:val="0"/>
    </w:pPr>
    <w:rPr>
      <w:rFonts w:ascii="Verdana" w:eastAsia="Verdana" w:hAnsi="Verdana" w:cs="Verdana"/>
      <w:sz w:val="25"/>
      <w:szCs w:val="25"/>
    </w:rPr>
  </w:style>
  <w:style w:type="paragraph" w:styleId="Heading2">
    <w:name w:val="heading 2"/>
    <w:basedOn w:val="Normal"/>
    <w:uiPriority w:val="9"/>
    <w:unhideWhenUsed/>
    <w:qFormat/>
    <w:pPr>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pPr>
    <w:rPr>
      <w:rFonts w:ascii="Verdana" w:eastAsia="Verdana" w:hAnsi="Verdana" w:cs="Verdana"/>
    </w:rPr>
  </w:style>
  <w:style w:type="paragraph" w:customStyle="1" w:styleId="TableParagraph">
    <w:name w:val="Table Paragraph"/>
    <w:basedOn w:val="Normal"/>
    <w:uiPriority w:val="1"/>
    <w:qFormat/>
  </w:style>
  <w:style w:type="character" w:customStyle="1" w:styleId="cf01">
    <w:name w:val="cf01"/>
    <w:basedOn w:val="DefaultParagraphFont"/>
    <w:rsid w:val="00417F25"/>
    <w:rPr>
      <w:rFonts w:ascii="Segoe UI" w:hAnsi="Segoe UI" w:cs="Segoe UI" w:hint="default"/>
      <w:color w:val="262626"/>
      <w:sz w:val="21"/>
      <w:szCs w:val="21"/>
    </w:rPr>
  </w:style>
  <w:style w:type="character" w:styleId="Hyperlink">
    <w:name w:val="Hyperlink"/>
    <w:basedOn w:val="DefaultParagraphFont"/>
    <w:uiPriority w:val="99"/>
    <w:unhideWhenUsed/>
    <w:rsid w:val="00DF2C79"/>
    <w:rPr>
      <w:color w:val="0000FF" w:themeColor="hyperlink"/>
      <w:u w:val="single"/>
    </w:rPr>
  </w:style>
  <w:style w:type="character" w:styleId="UnresolvedMention">
    <w:name w:val="Unresolved Mention"/>
    <w:basedOn w:val="DefaultParagraphFont"/>
    <w:uiPriority w:val="99"/>
    <w:semiHidden/>
    <w:unhideWhenUsed/>
    <w:rsid w:val="00DF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ona.malcomson@newcastle.ac.uk" TargetMode="External"/><Relationship Id="rId3" Type="http://schemas.openxmlformats.org/officeDocument/2006/relationships/settings" Target="settings.xml"/><Relationship Id="rId7" Type="http://schemas.openxmlformats.org/officeDocument/2006/relationships/hyperlink" Target="mailto:fiona.malcomson@newcast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a.malcomson@newcastle.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AbstractCompetitionGuidelines2018</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AbstractCompetitionGuidelines2018</dc:title>
  <dc:creator>nyi</dc:creator>
  <cp:lastModifiedBy>Yasmin Ibrahim</cp:lastModifiedBy>
  <cp:revision>14</cp:revision>
  <dcterms:created xsi:type="dcterms:W3CDTF">2023-03-13T13:14:00Z</dcterms:created>
  <dcterms:modified xsi:type="dcterms:W3CDTF">2023-08-23T13:14:00Z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PScript5.dll Version 5.2.2</vt:lpwstr>
  </property>
  <property fmtid="{D5CDD505-2E9C-101B-9397-08002B2CF9AE}" pid="4" name="LastSaved">
    <vt:filetime>2023-03-13T00:00:00Z</vt:filetime>
  </property>
</Properties>
</file>